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734C0" w:rsidRDefault="000B4AA5" w:rsidP="0039015C">
      <w:pPr>
        <w:jc w:val="both"/>
        <w:rPr>
          <w:rFonts w:ascii="Times New Roman" w:eastAsia="Times New Roman" w:hAnsi="Times New Roman" w:cs="Times New Roman"/>
          <w:b/>
        </w:rPr>
      </w:pPr>
      <w:r>
        <w:rPr>
          <w:rFonts w:ascii="Times New Roman" w:eastAsia="Times New Roman" w:hAnsi="Times New Roman" w:cs="Times New Roman"/>
          <w:b/>
        </w:rPr>
        <w:t>O USO DAS TECNOLOGIAS APLICADAS À EDUCAÇÃO EM TEMPOS DE PANDEMIA</w:t>
      </w:r>
    </w:p>
    <w:p w14:paraId="00000002" w14:textId="77777777" w:rsidR="006734C0" w:rsidRDefault="006734C0" w:rsidP="0039015C">
      <w:pPr>
        <w:jc w:val="both"/>
        <w:rPr>
          <w:rFonts w:ascii="Times New Roman" w:eastAsia="Times New Roman" w:hAnsi="Times New Roman" w:cs="Times New Roman"/>
        </w:rPr>
      </w:pPr>
    </w:p>
    <w:p w14:paraId="00000003" w14:textId="77777777" w:rsidR="006734C0" w:rsidRDefault="006734C0" w:rsidP="0039015C">
      <w:pPr>
        <w:jc w:val="both"/>
        <w:rPr>
          <w:rFonts w:ascii="Times New Roman" w:eastAsia="Times New Roman" w:hAnsi="Times New Roman" w:cs="Times New Roman"/>
        </w:rPr>
      </w:pPr>
    </w:p>
    <w:p w14:paraId="00000004" w14:textId="77777777" w:rsidR="006734C0" w:rsidRDefault="000B4AA5" w:rsidP="0039015C">
      <w:pPr>
        <w:jc w:val="both"/>
        <w:rPr>
          <w:rFonts w:ascii="Times New Roman" w:eastAsia="Times New Roman" w:hAnsi="Times New Roman" w:cs="Times New Roman"/>
        </w:rPr>
      </w:pPr>
      <w:r>
        <w:rPr>
          <w:rFonts w:ascii="Times New Roman" w:eastAsia="Times New Roman" w:hAnsi="Times New Roman" w:cs="Times New Roman"/>
        </w:rPr>
        <w:t>Estefani Marchioro Palharini</w:t>
      </w:r>
      <w:r>
        <w:rPr>
          <w:rFonts w:ascii="Times New Roman" w:eastAsia="Times New Roman" w:hAnsi="Times New Roman" w:cs="Times New Roman"/>
          <w:vertAlign w:val="superscript"/>
        </w:rPr>
        <w:footnoteReference w:id="1"/>
      </w:r>
    </w:p>
    <w:p w14:paraId="00000005" w14:textId="77777777" w:rsidR="006734C0" w:rsidRDefault="000B4AA5" w:rsidP="0039015C">
      <w:pPr>
        <w:jc w:val="both"/>
        <w:rPr>
          <w:rFonts w:ascii="Times New Roman" w:eastAsia="Times New Roman" w:hAnsi="Times New Roman" w:cs="Times New Roman"/>
        </w:rPr>
      </w:pPr>
      <w:r>
        <w:rPr>
          <w:rFonts w:ascii="Times New Roman" w:eastAsia="Times New Roman" w:hAnsi="Times New Roman" w:cs="Times New Roman"/>
        </w:rPr>
        <w:t>Sabrina Koinaski Farinello</w:t>
      </w:r>
      <w:r>
        <w:rPr>
          <w:rFonts w:ascii="Times New Roman" w:eastAsia="Times New Roman" w:hAnsi="Times New Roman" w:cs="Times New Roman"/>
          <w:vertAlign w:val="superscript"/>
        </w:rPr>
        <w:footnoteReference w:id="2"/>
      </w:r>
    </w:p>
    <w:p w14:paraId="00000006" w14:textId="77777777" w:rsidR="006734C0" w:rsidRDefault="000B4AA5" w:rsidP="0039015C">
      <w:pPr>
        <w:jc w:val="both"/>
        <w:rPr>
          <w:rFonts w:ascii="Times New Roman" w:eastAsia="Times New Roman" w:hAnsi="Times New Roman" w:cs="Times New Roman"/>
        </w:rPr>
      </w:pPr>
      <w:r>
        <w:rPr>
          <w:rFonts w:ascii="Times New Roman" w:eastAsia="Times New Roman" w:hAnsi="Times New Roman" w:cs="Times New Roman"/>
        </w:rPr>
        <w:t>Joce Daiane Borilli Possa</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w:t>
      </w:r>
    </w:p>
    <w:p w14:paraId="00000007" w14:textId="77777777" w:rsidR="006734C0" w:rsidRDefault="006734C0" w:rsidP="0039015C">
      <w:pPr>
        <w:jc w:val="both"/>
        <w:rPr>
          <w:rFonts w:ascii="Times New Roman" w:eastAsia="Times New Roman" w:hAnsi="Times New Roman" w:cs="Times New Roman"/>
          <w:b/>
        </w:rPr>
      </w:pPr>
    </w:p>
    <w:p w14:paraId="00000008" w14:textId="77777777" w:rsidR="006734C0" w:rsidRDefault="000B4AA5" w:rsidP="0039015C">
      <w:pPr>
        <w:jc w:val="both"/>
        <w:rPr>
          <w:rFonts w:ascii="Times New Roman" w:eastAsia="Times New Roman" w:hAnsi="Times New Roman" w:cs="Times New Roman"/>
          <w:b/>
        </w:rPr>
      </w:pPr>
      <w:r>
        <w:rPr>
          <w:rFonts w:ascii="Times New Roman" w:eastAsia="Times New Roman" w:hAnsi="Times New Roman" w:cs="Times New Roman"/>
          <w:b/>
        </w:rPr>
        <w:t>RESUMO</w:t>
      </w:r>
    </w:p>
    <w:p w14:paraId="00000009" w14:textId="77777777" w:rsidR="006734C0" w:rsidRDefault="000B4AA5" w:rsidP="0039015C">
      <w:pPr>
        <w:jc w:val="both"/>
        <w:rPr>
          <w:rFonts w:ascii="Times New Roman" w:eastAsia="Times New Roman" w:hAnsi="Times New Roman" w:cs="Times New Roman"/>
        </w:rPr>
      </w:pPr>
      <w:r>
        <w:rPr>
          <w:rFonts w:ascii="Times New Roman" w:eastAsia="Times New Roman" w:hAnsi="Times New Roman" w:cs="Times New Roman"/>
        </w:rPr>
        <w:t>O uso das tecnologias não se apresenta como um elemento novo no campo da educação. No entanto, com a chegada da pandemia e a emergência do uso das tecnologias, novos e antigos debates em torno desta temática (re) surgiram. Este ensaio tem como objetivo ref</w:t>
      </w:r>
      <w:r>
        <w:rPr>
          <w:rFonts w:ascii="Times New Roman" w:eastAsia="Times New Roman" w:hAnsi="Times New Roman" w:cs="Times New Roman"/>
        </w:rPr>
        <w:t>letir sobre o uso das tecnologias aplicadas à educação em tempos de pandemia, considerando os diferentes contextos de utilização da mesma. Este é fruto de uma revisão de literatura e das reflexões de professoras atuantes na rede pública municipal de Chapec</w:t>
      </w:r>
      <w:r>
        <w:rPr>
          <w:rFonts w:ascii="Times New Roman" w:eastAsia="Times New Roman" w:hAnsi="Times New Roman" w:cs="Times New Roman"/>
        </w:rPr>
        <w:t xml:space="preserve">ó apresentadas em um relato de experiência. Ao analisar os elementos aqui apresentados é possível perceber as inúmeras fragilidades apresentadas no contexto da educação, no acesso às tecnologias e no processo de aprendizagem de crianças e jovens durante a </w:t>
      </w:r>
      <w:r>
        <w:rPr>
          <w:rFonts w:ascii="Times New Roman" w:eastAsia="Times New Roman" w:hAnsi="Times New Roman" w:cs="Times New Roman"/>
        </w:rPr>
        <w:t xml:space="preserve">pandemia, mas foi possível perceber também que o uso das tecnologias se tornou um importante aliado dos professores para a efetivação de alguns conhecimentos durante a pandemia. </w:t>
      </w:r>
    </w:p>
    <w:p w14:paraId="0000000A" w14:textId="77777777" w:rsidR="006734C0" w:rsidRDefault="006734C0" w:rsidP="0039015C">
      <w:pPr>
        <w:jc w:val="both"/>
        <w:rPr>
          <w:rFonts w:ascii="Times New Roman" w:eastAsia="Times New Roman" w:hAnsi="Times New Roman" w:cs="Times New Roman"/>
        </w:rPr>
      </w:pPr>
    </w:p>
    <w:p w14:paraId="0000000B" w14:textId="77777777" w:rsidR="006734C0" w:rsidRDefault="006734C0" w:rsidP="0039015C">
      <w:pPr>
        <w:jc w:val="both"/>
        <w:rPr>
          <w:rFonts w:ascii="Times" w:eastAsia="Times" w:hAnsi="Times" w:cs="Times"/>
        </w:rPr>
      </w:pPr>
    </w:p>
    <w:p w14:paraId="0000000C" w14:textId="77777777" w:rsidR="006734C0" w:rsidRPr="0039015C" w:rsidRDefault="000B4AA5" w:rsidP="0039015C">
      <w:pPr>
        <w:jc w:val="both"/>
        <w:rPr>
          <w:rFonts w:ascii="Times" w:eastAsia="Times" w:hAnsi="Times" w:cs="Times"/>
          <w:b/>
          <w:color w:val="202124"/>
          <w:lang w:val="en-US"/>
        </w:rPr>
      </w:pPr>
      <w:r w:rsidRPr="0039015C">
        <w:rPr>
          <w:rFonts w:ascii="Times" w:eastAsia="Times" w:hAnsi="Times" w:cs="Times"/>
          <w:b/>
          <w:color w:val="202124"/>
          <w:lang w:val="en-US"/>
        </w:rPr>
        <w:t>ABSTRACT</w:t>
      </w:r>
    </w:p>
    <w:p w14:paraId="0000000D" w14:textId="77777777" w:rsidR="006734C0" w:rsidRPr="0039015C" w:rsidRDefault="000B4AA5" w:rsidP="0039015C">
      <w:pPr>
        <w:shd w:val="clear" w:color="auto" w:fill="FFFFFF"/>
        <w:jc w:val="both"/>
        <w:rPr>
          <w:rFonts w:ascii="Times" w:eastAsia="Times" w:hAnsi="Times" w:cs="Times"/>
          <w:lang w:val="en-US"/>
        </w:rPr>
      </w:pPr>
      <w:r w:rsidRPr="0039015C">
        <w:rPr>
          <w:rFonts w:ascii="Times" w:eastAsia="Times" w:hAnsi="Times" w:cs="Times"/>
          <w:lang w:val="en-US"/>
        </w:rPr>
        <w:t>The use of technologies is not a new element in the field of educa</w:t>
      </w:r>
      <w:r w:rsidRPr="0039015C">
        <w:rPr>
          <w:rFonts w:ascii="Times" w:eastAsia="Times" w:hAnsi="Times" w:cs="Times"/>
          <w:lang w:val="en-US"/>
        </w:rPr>
        <w:t>tion. However, with the arrival of the pandemic and the emergence of the use of technologies, new and old debates around this theme (re) emerged. This essay aims to reflect on the use of technologies applied to education in times of pandemic, considering t</w:t>
      </w:r>
      <w:r w:rsidRPr="0039015C">
        <w:rPr>
          <w:rFonts w:ascii="Times" w:eastAsia="Times" w:hAnsi="Times" w:cs="Times"/>
          <w:lang w:val="en-US"/>
        </w:rPr>
        <w:t>he different contexts of its use. The experience report was the methodology adopted in order to present important aspects about the educational context and the applicability of technologies in education. By analyzing the elements presented here, it is poss</w:t>
      </w:r>
      <w:r w:rsidRPr="0039015C">
        <w:rPr>
          <w:rFonts w:ascii="Times" w:eastAsia="Times" w:hAnsi="Times" w:cs="Times"/>
          <w:lang w:val="en-US"/>
        </w:rPr>
        <w:t>ible to see the numerous weaknesses presented in the context of education, access to technologies and the learning process of children and young people during the pandemic.</w:t>
      </w:r>
    </w:p>
    <w:p w14:paraId="0000000E" w14:textId="77777777" w:rsidR="006734C0" w:rsidRPr="0039015C" w:rsidRDefault="006734C0" w:rsidP="0039015C">
      <w:pPr>
        <w:jc w:val="both"/>
        <w:rPr>
          <w:rFonts w:ascii="Times New Roman" w:eastAsia="Times New Roman" w:hAnsi="Times New Roman" w:cs="Times New Roman"/>
          <w:lang w:val="en-US"/>
        </w:rPr>
      </w:pPr>
    </w:p>
    <w:p w14:paraId="0000000F" w14:textId="353D07EC" w:rsidR="006734C0" w:rsidRDefault="000B4AA5" w:rsidP="0039015C">
      <w:pPr>
        <w:jc w:val="both"/>
        <w:rPr>
          <w:rFonts w:ascii="Times New Roman" w:eastAsia="Times New Roman" w:hAnsi="Times New Roman" w:cs="Times New Roman"/>
          <w:b/>
        </w:rPr>
      </w:pPr>
      <w:r>
        <w:rPr>
          <w:rFonts w:ascii="Times New Roman" w:eastAsia="Times New Roman" w:hAnsi="Times New Roman" w:cs="Times New Roman"/>
          <w:b/>
        </w:rPr>
        <w:t>Palavras-chave:</w:t>
      </w:r>
      <w:r>
        <w:rPr>
          <w:rFonts w:ascii="Times New Roman" w:eastAsia="Times New Roman" w:hAnsi="Times New Roman" w:cs="Times New Roman"/>
        </w:rPr>
        <w:t xml:space="preserve"> Tecnologias; Educação; </w:t>
      </w:r>
      <w:r w:rsidR="0039015C">
        <w:rPr>
          <w:rFonts w:ascii="Times New Roman" w:eastAsia="Times New Roman" w:hAnsi="Times New Roman" w:cs="Times New Roman"/>
        </w:rPr>
        <w:t>Pandemia.</w:t>
      </w:r>
    </w:p>
    <w:p w14:paraId="00000010" w14:textId="77777777" w:rsidR="006734C0" w:rsidRDefault="006734C0" w:rsidP="0039015C">
      <w:pPr>
        <w:pBdr>
          <w:top w:val="nil"/>
          <w:left w:val="nil"/>
          <w:bottom w:val="nil"/>
          <w:right w:val="nil"/>
          <w:between w:val="nil"/>
        </w:pBdr>
        <w:spacing w:line="360" w:lineRule="auto"/>
        <w:jc w:val="both"/>
        <w:rPr>
          <w:rFonts w:ascii="Times New Roman" w:eastAsia="Times New Roman" w:hAnsi="Times New Roman" w:cs="Times New Roman"/>
          <w:color w:val="000000"/>
        </w:rPr>
      </w:pPr>
    </w:p>
    <w:p w14:paraId="00000011" w14:textId="77777777" w:rsidR="006734C0" w:rsidRDefault="006734C0" w:rsidP="0039015C">
      <w:pPr>
        <w:pStyle w:val="Ttulo1"/>
        <w:ind w:left="0" w:firstLine="0"/>
      </w:pPr>
    </w:p>
    <w:p w14:paraId="00000012" w14:textId="77777777" w:rsidR="006734C0" w:rsidRDefault="000B4AA5" w:rsidP="0039015C">
      <w:pPr>
        <w:pStyle w:val="Ttulo1"/>
        <w:ind w:left="0" w:firstLine="0"/>
      </w:pPr>
      <w:r>
        <w:t>INTRODUÇÃO</w:t>
      </w:r>
    </w:p>
    <w:p w14:paraId="00000013" w14:textId="77777777" w:rsidR="006734C0" w:rsidRDefault="000B4AA5" w:rsidP="0039015C">
      <w:pP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A evolução das tecnologias tem provocado inúmeras transformações positivas e negativas na sociedade como um todo. Sendo assim, não há como essas transformações não afetarem o campo educacional. </w:t>
      </w:r>
    </w:p>
    <w:p w14:paraId="00000014" w14:textId="36D4BCED" w:rsidR="006734C0" w:rsidRDefault="0039015C" w:rsidP="0039015C">
      <w:pP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Os usos das mais variadas tecnologias, aceleram</w:t>
      </w:r>
      <w:r w:rsidR="000B4AA5">
        <w:rPr>
          <w:rFonts w:ascii="Times New Roman" w:eastAsia="Times New Roman" w:hAnsi="Times New Roman" w:cs="Times New Roman"/>
        </w:rPr>
        <w:t xml:space="preserve"> o acesso à info</w:t>
      </w:r>
      <w:r w:rsidR="000B4AA5">
        <w:rPr>
          <w:rFonts w:ascii="Times New Roman" w:eastAsia="Times New Roman" w:hAnsi="Times New Roman" w:cs="Times New Roman"/>
        </w:rPr>
        <w:t xml:space="preserve">rmação e facilitam a comunicação entre os indivíduos. Assim, as Tecnologias da Informação e Comunicação - </w:t>
      </w:r>
      <w:r w:rsidR="000B4AA5">
        <w:rPr>
          <w:rFonts w:ascii="Times New Roman" w:eastAsia="Times New Roman" w:hAnsi="Times New Roman" w:cs="Times New Roman"/>
        </w:rPr>
        <w:lastRenderedPageBreak/>
        <w:t>TICs, são um conjunto de recursos tecnológicos utilizados de maneiras diversificadas em várias áreas, e que vem ganhando maior destaque na área da</w:t>
      </w:r>
      <w:r>
        <w:rPr>
          <w:rFonts w:ascii="Times New Roman" w:eastAsia="Times New Roman" w:hAnsi="Times New Roman" w:cs="Times New Roman"/>
        </w:rPr>
        <w:t xml:space="preserve"> </w:t>
      </w:r>
      <w:r w:rsidR="000B4AA5">
        <w:rPr>
          <w:rFonts w:ascii="Times New Roman" w:eastAsia="Times New Roman" w:hAnsi="Times New Roman" w:cs="Times New Roman"/>
        </w:rPr>
        <w:t>ed</w:t>
      </w:r>
      <w:r w:rsidR="000B4AA5">
        <w:rPr>
          <w:rFonts w:ascii="Times New Roman" w:eastAsia="Times New Roman" w:hAnsi="Times New Roman" w:cs="Times New Roman"/>
        </w:rPr>
        <w:t xml:space="preserve">ucação. </w:t>
      </w:r>
    </w:p>
    <w:p w14:paraId="00000015" w14:textId="0958AE61" w:rsidR="006734C0" w:rsidRDefault="000B4AA5" w:rsidP="0039015C">
      <w:pP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Dentro desse contexto, na área da educação tem-se percebido um movimento de inserção de diferentes elementos tecnológicos aos processos educativos. Considerando a dinâmica e o desenvolvimento das novas tecnologias, destacamos que para que a educaç</w:t>
      </w:r>
      <w:r>
        <w:rPr>
          <w:rFonts w:ascii="Times New Roman" w:eastAsia="Times New Roman" w:hAnsi="Times New Roman" w:cs="Times New Roman"/>
        </w:rPr>
        <w:t>ão possa inserir em suas dinâmicas escolares</w:t>
      </w:r>
      <w:r w:rsidR="0039015C">
        <w:rPr>
          <w:rFonts w:ascii="Times New Roman" w:eastAsia="Times New Roman" w:hAnsi="Times New Roman" w:cs="Times New Roman"/>
        </w:rPr>
        <w:t xml:space="preserve"> </w:t>
      </w:r>
      <w:r>
        <w:rPr>
          <w:rFonts w:ascii="Times New Roman" w:eastAsia="Times New Roman" w:hAnsi="Times New Roman" w:cs="Times New Roman"/>
        </w:rPr>
        <w:t>o uso frequente das tecnologias, alguns desafios e fragilidades ainda precisam ser superados, dentre eles a falta de formação adequada dos docentes, a ineficiência da infraestrutura das instituições, a desigual</w:t>
      </w:r>
      <w:r>
        <w:rPr>
          <w:rFonts w:ascii="Times New Roman" w:eastAsia="Times New Roman" w:hAnsi="Times New Roman" w:cs="Times New Roman"/>
        </w:rPr>
        <w:t xml:space="preserve">dade encontrada no contexto escolar no que se refere ao acesso e utilização das tecnologias.  </w:t>
      </w:r>
    </w:p>
    <w:p w14:paraId="00000016" w14:textId="77777777" w:rsidR="006734C0" w:rsidRDefault="000B4AA5" w:rsidP="0039015C">
      <w:pP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Dessa forma, devemos estar cientes que o uso da tecnologia como recurso pedagógico fortalece os processos educacionais, possibilitando a ampliação dos conhecimen</w:t>
      </w:r>
      <w:r>
        <w:rPr>
          <w:rFonts w:ascii="Times New Roman" w:eastAsia="Times New Roman" w:hAnsi="Times New Roman" w:cs="Times New Roman"/>
        </w:rPr>
        <w:t>tos e capacitando os educandos de modo mais global e real. Ou seja, permite que os estudantes façam pesquisas, elaborem hipóteses e criem possibilidades de debate acerca do mundo à sua volta.</w:t>
      </w:r>
    </w:p>
    <w:p w14:paraId="00000017" w14:textId="77777777" w:rsidR="006734C0" w:rsidRDefault="000B4AA5" w:rsidP="0039015C">
      <w:pPr>
        <w:spacing w:line="360" w:lineRule="auto"/>
        <w:ind w:firstLine="566"/>
        <w:jc w:val="both"/>
        <w:rPr>
          <w:rFonts w:ascii="Times New Roman" w:eastAsia="Times New Roman" w:hAnsi="Times New Roman" w:cs="Times New Roman"/>
        </w:rPr>
      </w:pPr>
      <w:r>
        <w:rPr>
          <w:rFonts w:ascii="Times New Roman" w:eastAsia="Times New Roman" w:hAnsi="Times New Roman" w:cs="Times New Roman"/>
        </w:rPr>
        <w:t>Pensar o uso das tecnologias nas instituições educativas como su</w:t>
      </w:r>
      <w:r>
        <w:rPr>
          <w:rFonts w:ascii="Times New Roman" w:eastAsia="Times New Roman" w:hAnsi="Times New Roman" w:cs="Times New Roman"/>
        </w:rPr>
        <w:t>porte pedagógico já é uma realidade em nossas instituições. No entanto, como podemos utilizar este elemento para diminuir as desigualdades sociais? As instituições educativas possuem dispositivos tecnológicos que permitam livre acesso de todos os estudante</w:t>
      </w:r>
      <w:r>
        <w:rPr>
          <w:rFonts w:ascii="Times New Roman" w:eastAsia="Times New Roman" w:hAnsi="Times New Roman" w:cs="Times New Roman"/>
        </w:rPr>
        <w:t>s? O uso das redes tecnológicas está disponível a todos os estudantes, principalmente aqueles das escolas públicas? Como o uso das tecnologias possibilitou acesso à educação durante a pandemia? Essas e outras questões nos inquietaram durante a escrita dest</w:t>
      </w:r>
      <w:r>
        <w:rPr>
          <w:rFonts w:ascii="Times New Roman" w:eastAsia="Times New Roman" w:hAnsi="Times New Roman" w:cs="Times New Roman"/>
        </w:rPr>
        <w:t>e ensaio. Certas de que não obtivemos respostas conclusivas e verdades absolutas, seguimos refletindo sobre as mesmas.</w:t>
      </w:r>
    </w:p>
    <w:p w14:paraId="00000018" w14:textId="77777777" w:rsidR="006734C0" w:rsidRDefault="006734C0" w:rsidP="0039015C">
      <w:pPr>
        <w:spacing w:line="360" w:lineRule="auto"/>
        <w:jc w:val="both"/>
        <w:rPr>
          <w:rFonts w:ascii="Times New Roman" w:eastAsia="Times New Roman" w:hAnsi="Times New Roman" w:cs="Times New Roman"/>
        </w:rPr>
      </w:pPr>
    </w:p>
    <w:p w14:paraId="00000019" w14:textId="77777777" w:rsidR="006734C0" w:rsidRDefault="000B4AA5" w:rsidP="0039015C">
      <w:pPr>
        <w:pStyle w:val="Ttulo1"/>
        <w:ind w:left="0" w:firstLine="0"/>
      </w:pPr>
      <w:r>
        <w:t>O USO DAS TECNOLOGIAS E A PANDEMIA</w:t>
      </w:r>
    </w:p>
    <w:p w14:paraId="0000001A" w14:textId="77777777" w:rsidR="006734C0" w:rsidRDefault="006734C0" w:rsidP="0039015C">
      <w:pPr>
        <w:jc w:val="both"/>
      </w:pPr>
    </w:p>
    <w:p w14:paraId="0000001B" w14:textId="77777777" w:rsidR="006734C0" w:rsidRDefault="000B4AA5" w:rsidP="0039015C">
      <w:pP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Com o passar do tempo, as inovações tecnológicas receberam mais visibilidade, potencializando os recursos econômicos, sociais e políticos e influenciando os diferentes âmbitos sociais. </w:t>
      </w:r>
    </w:p>
    <w:p w14:paraId="0000001C" w14:textId="77777777" w:rsidR="006734C0" w:rsidRDefault="000B4AA5" w:rsidP="0039015C">
      <w:pP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Kenski (2003), afirma que as novas tecnologias de informação e comunic</w:t>
      </w:r>
      <w:r>
        <w:rPr>
          <w:rFonts w:ascii="Times New Roman" w:eastAsia="Times New Roman" w:hAnsi="Times New Roman" w:cs="Times New Roman"/>
        </w:rPr>
        <w:t xml:space="preserve">ação, caracterizadas como midiáticas, são, portanto, mais do que simples suportes. Elas interferem em nosso modo de pensar, sentir, agir, de nos relacionarmos socialmente e adquirirmos conhecimentos. Criando, portanto, uma nova cultura e um novo modelo de </w:t>
      </w:r>
      <w:r>
        <w:rPr>
          <w:rFonts w:ascii="Times New Roman" w:eastAsia="Times New Roman" w:hAnsi="Times New Roman" w:cs="Times New Roman"/>
        </w:rPr>
        <w:t>sociedade.</w:t>
      </w:r>
    </w:p>
    <w:p w14:paraId="0000001D" w14:textId="77777777" w:rsidR="006734C0" w:rsidRDefault="000B4AA5" w:rsidP="0039015C">
      <w:pP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ab/>
        <w:t>As tecnologias de informação e comunicação abrangem diferentes meios de acesso, que podem ser de uso pessoal ou coletivo, dentre eles estão: computadores, notebooks, câmeras de vídeos e fotos, celulares e smartphones, internet, etc.</w:t>
      </w:r>
    </w:p>
    <w:p w14:paraId="0000001E" w14:textId="77777777" w:rsidR="006734C0" w:rsidRDefault="000B4AA5" w:rsidP="0039015C">
      <w:pP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Assim, os r</w:t>
      </w:r>
      <w:r>
        <w:rPr>
          <w:rFonts w:ascii="Times New Roman" w:eastAsia="Times New Roman" w:hAnsi="Times New Roman" w:cs="Times New Roman"/>
        </w:rPr>
        <w:t xml:space="preserve">ecursos elencados acima, reforçam inúmeras diferenças sociais, dentre elas a desigualdade social, a falta de acesso a dispositivos tecnológicos, conexões frágeis, entre outras, que inviabilizam o acesso dos estudantes a informação de qualidade. </w:t>
      </w:r>
    </w:p>
    <w:p w14:paraId="0000001F" w14:textId="77777777" w:rsidR="006734C0" w:rsidRDefault="000B4AA5" w:rsidP="0039015C">
      <w:pP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O cenário </w:t>
      </w:r>
      <w:r>
        <w:rPr>
          <w:rFonts w:ascii="Times New Roman" w:eastAsia="Times New Roman" w:hAnsi="Times New Roman" w:cs="Times New Roman"/>
        </w:rPr>
        <w:t>apresentado acima se agravou ainda mais, nos últimos dois anos em decorrência da pandemia de COVID 19. As instituições educativas precisaram se adaptar com urgência a um cenário de ensino remoto na qual, nem mesmo as instituições privadas de ensino, previa</w:t>
      </w:r>
      <w:r>
        <w:rPr>
          <w:rFonts w:ascii="Times New Roman" w:eastAsia="Times New Roman" w:hAnsi="Times New Roman" w:cs="Times New Roman"/>
        </w:rPr>
        <w:t xml:space="preserve">m e/ou estavam preparadas. O uso das tecnologias permitiu acessar um novo formato de educação que, embora com inúmeras fragilidades e incertezas, possibilitaram aos educandos a conclusão do ano letivo com o mínimo de perdas e defasagens. </w:t>
      </w:r>
    </w:p>
    <w:p w14:paraId="00000020" w14:textId="77777777" w:rsidR="006734C0" w:rsidRDefault="000B4AA5" w:rsidP="0039015C">
      <w:pP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No que se refere </w:t>
      </w:r>
      <w:r>
        <w:rPr>
          <w:rFonts w:ascii="Times New Roman" w:eastAsia="Times New Roman" w:hAnsi="Times New Roman" w:cs="Times New Roman"/>
        </w:rPr>
        <w:t>aos desafios encontrados pelos docentes com relação ao uso das tecnologias na educação em meio a pandemia, podemos citar a falta de capacitação para utilização de tais recursos, a falta de dispositivos digitais (computadores, celulares, etc) para acessar a</w:t>
      </w:r>
      <w:r>
        <w:rPr>
          <w:rFonts w:ascii="Times New Roman" w:eastAsia="Times New Roman" w:hAnsi="Times New Roman" w:cs="Times New Roman"/>
        </w:rPr>
        <w:t>s transmissões das aulas, pacotes de dados com acesso limitado, o que dificultou o acesso e permanência dos educando as aulas digitais, sem contar nas dificuldades de aprendizagem acarretadas pela falta de suporte dos professores, já que as famílias, na gr</w:t>
      </w:r>
      <w:r>
        <w:rPr>
          <w:rFonts w:ascii="Times New Roman" w:eastAsia="Times New Roman" w:hAnsi="Times New Roman" w:cs="Times New Roman"/>
        </w:rPr>
        <w:t xml:space="preserve">ande maioria dos casos, não tem capacitação para dar o devido suporte ao conhecimento. </w:t>
      </w:r>
    </w:p>
    <w:p w14:paraId="00000021" w14:textId="77777777" w:rsidR="006734C0" w:rsidRDefault="000B4AA5" w:rsidP="0039015C">
      <w:pP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Diante deste cenário tão adverso e desfavorável, ainda podemos ressaltar que inúmeras experiências exitosas foram possíveis. </w:t>
      </w:r>
    </w:p>
    <w:p w14:paraId="00000022" w14:textId="77777777" w:rsidR="006734C0" w:rsidRDefault="006734C0" w:rsidP="0039015C">
      <w:pPr>
        <w:pBdr>
          <w:top w:val="nil"/>
          <w:left w:val="nil"/>
          <w:bottom w:val="nil"/>
          <w:right w:val="nil"/>
          <w:between w:val="nil"/>
        </w:pBdr>
        <w:spacing w:line="360" w:lineRule="auto"/>
        <w:jc w:val="both"/>
        <w:rPr>
          <w:rFonts w:ascii="Times New Roman" w:eastAsia="Times New Roman" w:hAnsi="Times New Roman" w:cs="Times New Roman"/>
        </w:rPr>
      </w:pPr>
    </w:p>
    <w:p w14:paraId="00000023" w14:textId="77777777" w:rsidR="006734C0" w:rsidRDefault="000B4AA5" w:rsidP="0039015C">
      <w:pPr>
        <w:pBdr>
          <w:top w:val="nil"/>
          <w:left w:val="nil"/>
          <w:bottom w:val="nil"/>
          <w:right w:val="nil"/>
          <w:between w:val="nil"/>
        </w:pBdr>
        <w:spacing w:line="360" w:lineRule="auto"/>
        <w:jc w:val="both"/>
        <w:rPr>
          <w:rFonts w:ascii="Times New Roman" w:eastAsia="Times New Roman" w:hAnsi="Times New Roman" w:cs="Times New Roman"/>
          <w:b/>
        </w:rPr>
      </w:pPr>
      <w:r>
        <w:rPr>
          <w:rFonts w:ascii="Times New Roman" w:eastAsia="Times New Roman" w:hAnsi="Times New Roman" w:cs="Times New Roman"/>
          <w:b/>
        </w:rPr>
        <w:t>Relato de experiência: o uso das tecnolog</w:t>
      </w:r>
      <w:r>
        <w:rPr>
          <w:rFonts w:ascii="Times New Roman" w:eastAsia="Times New Roman" w:hAnsi="Times New Roman" w:cs="Times New Roman"/>
          <w:b/>
        </w:rPr>
        <w:t>ias como aporte na construção do conhecimento</w:t>
      </w:r>
    </w:p>
    <w:p w14:paraId="00000024" w14:textId="77777777" w:rsidR="006734C0" w:rsidRDefault="006734C0" w:rsidP="0039015C">
      <w:pPr>
        <w:pBdr>
          <w:top w:val="nil"/>
          <w:left w:val="nil"/>
          <w:bottom w:val="nil"/>
          <w:right w:val="nil"/>
          <w:between w:val="nil"/>
        </w:pBdr>
        <w:spacing w:line="360" w:lineRule="auto"/>
        <w:jc w:val="both"/>
        <w:rPr>
          <w:rFonts w:ascii="Times New Roman" w:eastAsia="Times New Roman" w:hAnsi="Times New Roman" w:cs="Times New Roman"/>
          <w:b/>
        </w:rPr>
      </w:pPr>
    </w:p>
    <w:p w14:paraId="00000025" w14:textId="66B3A010" w:rsidR="006734C0" w:rsidRDefault="0039015C" w:rsidP="0039015C">
      <w:pPr>
        <w:pBdr>
          <w:top w:val="nil"/>
          <w:left w:val="nil"/>
          <w:bottom w:val="nil"/>
          <w:right w:val="nil"/>
          <w:between w:val="nil"/>
        </w:pBdr>
        <w:spacing w:line="360" w:lineRule="auto"/>
        <w:ind w:firstLine="720"/>
        <w:jc w:val="both"/>
        <w:rPr>
          <w:rFonts w:ascii="Times New Roman" w:eastAsia="Times New Roman" w:hAnsi="Times New Roman" w:cs="Times New Roman"/>
          <w:color w:val="202124"/>
        </w:rPr>
      </w:pPr>
      <w:r>
        <w:rPr>
          <w:rFonts w:ascii="Times New Roman" w:eastAsia="Times New Roman" w:hAnsi="Times New Roman" w:cs="Times New Roman"/>
          <w:color w:val="202124"/>
        </w:rPr>
        <w:t>O uso de tecnologias de cunho pedagógico já vem</w:t>
      </w:r>
      <w:r w:rsidR="000B4AA5">
        <w:rPr>
          <w:rFonts w:ascii="Times New Roman" w:eastAsia="Times New Roman" w:hAnsi="Times New Roman" w:cs="Times New Roman"/>
          <w:color w:val="202124"/>
        </w:rPr>
        <w:t xml:space="preserve"> sendo utilizadas na educação </w:t>
      </w:r>
      <w:r>
        <w:rPr>
          <w:rFonts w:ascii="Times New Roman" w:eastAsia="Times New Roman" w:hAnsi="Times New Roman" w:cs="Times New Roman"/>
          <w:color w:val="202124"/>
        </w:rPr>
        <w:t>há</w:t>
      </w:r>
      <w:r w:rsidR="000B4AA5">
        <w:rPr>
          <w:rFonts w:ascii="Times New Roman" w:eastAsia="Times New Roman" w:hAnsi="Times New Roman" w:cs="Times New Roman"/>
          <w:color w:val="202124"/>
        </w:rPr>
        <w:t xml:space="preserve"> algum tempo, principalmente nos cursos na modalidade EAD e em algumas experiências esporádicas em cursos presenciais. Entretanto, com a chegada da pandemia, os docentes tiveram </w:t>
      </w:r>
      <w:r w:rsidR="000B4AA5">
        <w:rPr>
          <w:rFonts w:ascii="Times New Roman" w:eastAsia="Times New Roman" w:hAnsi="Times New Roman" w:cs="Times New Roman"/>
          <w:color w:val="202124"/>
        </w:rPr>
        <w:t>que integrá-las de forma rápida e imediata em suas aulas. Esse aspecto dificultou de certo modo o acesso e a utilização das tecnologias, no entanto, tornou-se aliada no processo ensino-aprendizado, já que os professores puderam acompanhar, mesmo que a dist</w:t>
      </w:r>
      <w:r w:rsidR="000B4AA5">
        <w:rPr>
          <w:rFonts w:ascii="Times New Roman" w:eastAsia="Times New Roman" w:hAnsi="Times New Roman" w:cs="Times New Roman"/>
          <w:color w:val="202124"/>
        </w:rPr>
        <w:t>ância, os processos educativos de seus educandos. E ainda, em muitos casos, a inclusão de novas tecnologias ao espaço escolar possibilitou superar alguns métodos tradicionais ainda tão presentes em nossas instituições. Dito de outra forma, o uso das tecnol</w:t>
      </w:r>
      <w:r w:rsidR="000B4AA5">
        <w:rPr>
          <w:rFonts w:ascii="Times New Roman" w:eastAsia="Times New Roman" w:hAnsi="Times New Roman" w:cs="Times New Roman"/>
          <w:color w:val="202124"/>
        </w:rPr>
        <w:t xml:space="preserve">ogias possibilita ao </w:t>
      </w:r>
      <w:r w:rsidR="000B4AA5">
        <w:rPr>
          <w:rFonts w:ascii="Times New Roman" w:eastAsia="Times New Roman" w:hAnsi="Times New Roman" w:cs="Times New Roman"/>
          <w:color w:val="202124"/>
        </w:rPr>
        <w:lastRenderedPageBreak/>
        <w:t>estudante fazer parte do processo de busca, pesquisa e da construção de conhecimento, através das chamadas metodologias ativas. Segundo Bacich e Moran (2017, p. 43)</w:t>
      </w:r>
    </w:p>
    <w:p w14:paraId="00000026" w14:textId="77777777" w:rsidR="006734C0" w:rsidRDefault="006734C0" w:rsidP="0039015C">
      <w:pPr>
        <w:pBdr>
          <w:top w:val="nil"/>
          <w:left w:val="nil"/>
          <w:bottom w:val="nil"/>
          <w:right w:val="nil"/>
          <w:between w:val="nil"/>
        </w:pBdr>
        <w:spacing w:line="360" w:lineRule="auto"/>
        <w:ind w:firstLine="720"/>
        <w:contextualSpacing/>
        <w:jc w:val="both"/>
        <w:rPr>
          <w:rFonts w:ascii="Times New Roman" w:eastAsia="Times New Roman" w:hAnsi="Times New Roman" w:cs="Times New Roman"/>
          <w:color w:val="202124"/>
        </w:rPr>
      </w:pPr>
    </w:p>
    <w:p w14:paraId="00000027" w14:textId="77777777" w:rsidR="006734C0" w:rsidRDefault="000B4AA5" w:rsidP="0039015C">
      <w:pPr>
        <w:pBdr>
          <w:top w:val="nil"/>
          <w:left w:val="nil"/>
          <w:bottom w:val="nil"/>
          <w:right w:val="nil"/>
          <w:between w:val="nil"/>
        </w:pBdr>
        <w:ind w:left="2410"/>
        <w:contextualSpacing/>
        <w:jc w:val="both"/>
        <w:rPr>
          <w:rFonts w:ascii="Times New Roman" w:eastAsia="Times New Roman" w:hAnsi="Times New Roman" w:cs="Times New Roman"/>
          <w:color w:val="202124"/>
          <w:sz w:val="20"/>
          <w:szCs w:val="20"/>
        </w:rPr>
      </w:pPr>
      <w:r>
        <w:rPr>
          <w:rFonts w:ascii="Times New Roman" w:eastAsia="Times New Roman" w:hAnsi="Times New Roman" w:cs="Times New Roman"/>
          <w:color w:val="202124"/>
          <w:sz w:val="20"/>
          <w:szCs w:val="20"/>
        </w:rPr>
        <w:t>A aprendizagem é mais significativa quando motivamos os alunos intima</w:t>
      </w:r>
      <w:r>
        <w:rPr>
          <w:rFonts w:ascii="Times New Roman" w:eastAsia="Times New Roman" w:hAnsi="Times New Roman" w:cs="Times New Roman"/>
          <w:color w:val="202124"/>
          <w:sz w:val="20"/>
          <w:szCs w:val="20"/>
        </w:rPr>
        <w:t>mente, quando eles acham sentido nas atividades que propomos, quando consultamos suas motivações profundas, quando se engajam em projetos para os quais trazem contribuições, quando há diálogo sobre as atividades e a forma de realizá-las.</w:t>
      </w:r>
    </w:p>
    <w:p w14:paraId="00000028" w14:textId="77777777" w:rsidR="006734C0" w:rsidRDefault="006734C0" w:rsidP="0039015C">
      <w:pPr>
        <w:pBdr>
          <w:top w:val="nil"/>
          <w:left w:val="nil"/>
          <w:bottom w:val="nil"/>
          <w:right w:val="nil"/>
          <w:between w:val="nil"/>
        </w:pBdr>
        <w:spacing w:line="360" w:lineRule="auto"/>
        <w:ind w:firstLine="720"/>
        <w:contextualSpacing/>
        <w:jc w:val="both"/>
        <w:rPr>
          <w:rFonts w:ascii="Times New Roman" w:eastAsia="Times New Roman" w:hAnsi="Times New Roman" w:cs="Times New Roman"/>
          <w:color w:val="202124"/>
        </w:rPr>
      </w:pPr>
    </w:p>
    <w:p w14:paraId="00000029" w14:textId="77777777" w:rsidR="006734C0" w:rsidRDefault="000B4AA5" w:rsidP="0039015C">
      <w:pPr>
        <w:spacing w:line="360" w:lineRule="auto"/>
        <w:ind w:firstLine="700"/>
        <w:jc w:val="both"/>
        <w:rPr>
          <w:rFonts w:ascii="Times New Roman" w:eastAsia="Times New Roman" w:hAnsi="Times New Roman" w:cs="Times New Roman"/>
          <w:color w:val="202124"/>
        </w:rPr>
      </w:pPr>
      <w:r>
        <w:rPr>
          <w:rFonts w:ascii="Times New Roman" w:eastAsia="Times New Roman" w:hAnsi="Times New Roman" w:cs="Times New Roman"/>
          <w:color w:val="202124"/>
        </w:rPr>
        <w:t>Levando em consid</w:t>
      </w:r>
      <w:r>
        <w:rPr>
          <w:rFonts w:ascii="Times New Roman" w:eastAsia="Times New Roman" w:hAnsi="Times New Roman" w:cs="Times New Roman"/>
          <w:color w:val="202124"/>
        </w:rPr>
        <w:t>eração os aspectos apresentados acima e a urgência em utilizar diferentes mecanismos tecnológicos durante a pandemia, desenvolveu-se uma proposta de trabalho com uma turma de segundo ano de escola pública municipal, em que o suporte tecnológico possibilito</w:t>
      </w:r>
      <w:r>
        <w:rPr>
          <w:rFonts w:ascii="Times New Roman" w:eastAsia="Times New Roman" w:hAnsi="Times New Roman" w:cs="Times New Roman"/>
          <w:color w:val="202124"/>
        </w:rPr>
        <w:t xml:space="preserve">u aos estudantes acessar novas informações de forma lúdica complementando as ações desenvolvidas pelo professor durante as aulas que aconteciam de forma remota. </w:t>
      </w:r>
    </w:p>
    <w:p w14:paraId="0000002A" w14:textId="3FD03D5A" w:rsidR="006734C0" w:rsidRDefault="000B4AA5" w:rsidP="0039015C">
      <w:pPr>
        <w:spacing w:line="360" w:lineRule="auto"/>
        <w:ind w:firstLine="700"/>
        <w:jc w:val="both"/>
        <w:rPr>
          <w:rFonts w:ascii="Times New Roman" w:eastAsia="Times New Roman" w:hAnsi="Times New Roman" w:cs="Times New Roman"/>
          <w:color w:val="202124"/>
        </w:rPr>
      </w:pPr>
      <w:r>
        <w:rPr>
          <w:rFonts w:ascii="Times New Roman" w:eastAsia="Times New Roman" w:hAnsi="Times New Roman" w:cs="Times New Roman"/>
          <w:color w:val="202124"/>
        </w:rPr>
        <w:t xml:space="preserve"> Inicialmente, a educadora propõe contar a história: “O aniversário do seu alfabeto”, de</w:t>
      </w:r>
      <w:r w:rsidR="0039015C">
        <w:rPr>
          <w:rFonts w:ascii="Times New Roman" w:eastAsia="Times New Roman" w:hAnsi="Times New Roman" w:cs="Times New Roman"/>
          <w:color w:val="202124"/>
        </w:rPr>
        <w:t xml:space="preserve"> </w:t>
      </w:r>
      <w:r>
        <w:rPr>
          <w:rFonts w:ascii="Times New Roman" w:eastAsia="Times New Roman" w:hAnsi="Times New Roman" w:cs="Times New Roman"/>
        </w:rPr>
        <w:t>Amir</w:t>
      </w:r>
      <w:r>
        <w:rPr>
          <w:rFonts w:ascii="Times New Roman" w:eastAsia="Times New Roman" w:hAnsi="Times New Roman" w:cs="Times New Roman"/>
        </w:rPr>
        <w:t xml:space="preserve"> Piedade, durante seu encontro remoto com as crianças. Em seguida elas poderão acessar a história, através do link  </w:t>
      </w:r>
      <w:hyperlink r:id="rId8">
        <w:r>
          <w:rPr>
            <w:rFonts w:ascii="Times New Roman" w:eastAsia="Times New Roman" w:hAnsi="Times New Roman" w:cs="Times New Roman"/>
            <w:color w:val="1155CC"/>
            <w:u w:val="single"/>
          </w:rPr>
          <w:t>https://www.youtube.com/watch?v=nWs8NxtUbC8</w:t>
        </w:r>
      </w:hyperlink>
      <w:r>
        <w:rPr>
          <w:rFonts w:ascii="Times New Roman" w:eastAsia="Times New Roman" w:hAnsi="Times New Roman" w:cs="Times New Roman"/>
          <w:color w:val="202124"/>
        </w:rPr>
        <w:t>.  A professora destaca em seu diá</w:t>
      </w:r>
      <w:r>
        <w:rPr>
          <w:rFonts w:ascii="Times New Roman" w:eastAsia="Times New Roman" w:hAnsi="Times New Roman" w:cs="Times New Roman"/>
          <w:color w:val="202124"/>
        </w:rPr>
        <w:t>logo as letras do alfabeto, já que a turma tem buscado se apropriar do processo de leitura e escrita. Após esse momento, a professora propõe uma brincadeira para,</w:t>
      </w:r>
      <w:r w:rsidR="0039015C">
        <w:rPr>
          <w:rFonts w:ascii="Times New Roman" w:eastAsia="Times New Roman" w:hAnsi="Times New Roman" w:cs="Times New Roman"/>
          <w:color w:val="202124"/>
        </w:rPr>
        <w:t xml:space="preserve"> </w:t>
      </w:r>
      <w:r>
        <w:rPr>
          <w:rFonts w:ascii="Times New Roman" w:eastAsia="Times New Roman" w:hAnsi="Times New Roman" w:cs="Times New Roman"/>
          <w:color w:val="202124"/>
        </w:rPr>
        <w:t>de forma lúdica e interativa, fortalecer a apropriação e conhecimento das letras do alfabeto</w:t>
      </w:r>
      <w:r>
        <w:rPr>
          <w:rFonts w:ascii="Times New Roman" w:eastAsia="Times New Roman" w:hAnsi="Times New Roman" w:cs="Times New Roman"/>
          <w:color w:val="202124"/>
        </w:rPr>
        <w:t>. Utilizando imagens das letras, a professora mostra uma de cada vez e pede que as crianças busquem em suas casas elementos/objetos que iniciam com a letra apresentada. Por exemplo: a professora mostra a letra “B”, as crianças devem buscar em suas casas ob</w:t>
      </w:r>
      <w:r>
        <w:rPr>
          <w:rFonts w:ascii="Times New Roman" w:eastAsia="Times New Roman" w:hAnsi="Times New Roman" w:cs="Times New Roman"/>
          <w:color w:val="202124"/>
        </w:rPr>
        <w:t xml:space="preserve">jetos como bola, bacia, balde, e assim por diante.   </w:t>
      </w:r>
    </w:p>
    <w:p w14:paraId="0000002B" w14:textId="3345450E" w:rsidR="006734C0" w:rsidRDefault="000B4AA5" w:rsidP="0039015C">
      <w:pPr>
        <w:spacing w:line="360" w:lineRule="auto"/>
        <w:ind w:firstLine="700"/>
        <w:jc w:val="both"/>
        <w:rPr>
          <w:rFonts w:ascii="Times New Roman" w:eastAsia="Times New Roman" w:hAnsi="Times New Roman" w:cs="Times New Roman"/>
          <w:color w:val="202124"/>
        </w:rPr>
      </w:pPr>
      <w:r>
        <w:rPr>
          <w:rFonts w:ascii="Times New Roman" w:eastAsia="Times New Roman" w:hAnsi="Times New Roman" w:cs="Times New Roman"/>
          <w:color w:val="202124"/>
        </w:rPr>
        <w:t>Num segundo momento, ainda com base na história, a proposta é desafiar os alunos, novamente de forma lúdica e interativa, a utilizar um recurso tecnológico para fortalecer o processo realizado até o mom</w:t>
      </w:r>
      <w:r>
        <w:rPr>
          <w:rFonts w:ascii="Times New Roman" w:eastAsia="Times New Roman" w:hAnsi="Times New Roman" w:cs="Times New Roman"/>
          <w:color w:val="202124"/>
        </w:rPr>
        <w:t>ento. A professora convida as crianças a um jogo de perguntas e respostas produzido através da plataforma Kahoot (</w:t>
      </w:r>
      <w:hyperlink r:id="rId9">
        <w:r>
          <w:rPr>
            <w:rFonts w:ascii="Times New Roman" w:eastAsia="Times New Roman" w:hAnsi="Times New Roman" w:cs="Times New Roman"/>
            <w:color w:val="1155CC"/>
            <w:u w:val="single"/>
          </w:rPr>
          <w:t>https://kahoot.it/</w:t>
        </w:r>
      </w:hyperlink>
      <w:r w:rsidR="0039015C">
        <w:rPr>
          <w:rFonts w:ascii="Times New Roman" w:eastAsia="Times New Roman" w:hAnsi="Times New Roman" w:cs="Times New Roman"/>
          <w:color w:val="202124"/>
        </w:rPr>
        <w:t>)</w:t>
      </w:r>
      <w:r>
        <w:rPr>
          <w:rFonts w:ascii="Times New Roman" w:eastAsia="Times New Roman" w:hAnsi="Times New Roman" w:cs="Times New Roman"/>
          <w:color w:val="202124"/>
        </w:rPr>
        <w:t>. As questões consistem na identificação das letras do alfabeto, pequenas palavras e</w:t>
      </w:r>
      <w:r>
        <w:rPr>
          <w:rFonts w:ascii="Times New Roman" w:eastAsia="Times New Roman" w:hAnsi="Times New Roman" w:cs="Times New Roman"/>
          <w:color w:val="202124"/>
        </w:rPr>
        <w:t xml:space="preserve"> sílabas,</w:t>
      </w:r>
      <w:r w:rsidR="0039015C">
        <w:rPr>
          <w:rFonts w:ascii="Times New Roman" w:eastAsia="Times New Roman" w:hAnsi="Times New Roman" w:cs="Times New Roman"/>
          <w:color w:val="202124"/>
        </w:rPr>
        <w:t xml:space="preserve"> </w:t>
      </w:r>
      <w:r>
        <w:rPr>
          <w:rFonts w:ascii="Times New Roman" w:eastAsia="Times New Roman" w:hAnsi="Times New Roman" w:cs="Times New Roman"/>
          <w:color w:val="202124"/>
        </w:rPr>
        <w:t>apresentadas na história. As respostas serão com alternativas de múltipla escolha, neste momento a educadora participa auxiliando as crianças em suas dúvidas e instigando-as a refletir sobre as questões.</w:t>
      </w:r>
    </w:p>
    <w:p w14:paraId="0000002C" w14:textId="77777777" w:rsidR="006734C0" w:rsidRDefault="000B4AA5" w:rsidP="0039015C">
      <w:pPr>
        <w:spacing w:line="360" w:lineRule="auto"/>
        <w:ind w:firstLine="700"/>
        <w:jc w:val="both"/>
        <w:rPr>
          <w:rFonts w:ascii="Times New Roman" w:eastAsia="Times New Roman" w:hAnsi="Times New Roman" w:cs="Times New Roman"/>
          <w:color w:val="202124"/>
        </w:rPr>
      </w:pPr>
      <w:r>
        <w:rPr>
          <w:rFonts w:ascii="Times New Roman" w:eastAsia="Times New Roman" w:hAnsi="Times New Roman" w:cs="Times New Roman"/>
          <w:color w:val="202124"/>
        </w:rPr>
        <w:t>O desenvolvimento da proposta se mostra v</w:t>
      </w:r>
      <w:r>
        <w:rPr>
          <w:rFonts w:ascii="Times New Roman" w:eastAsia="Times New Roman" w:hAnsi="Times New Roman" w:cs="Times New Roman"/>
          <w:color w:val="202124"/>
        </w:rPr>
        <w:t>álida e significativa para as crianças na medida em que permite a interação das mesmas, a busca por respostas de forma lúdica e prazerosa e, ainda, contextualizada a partir de um importante elemento trabalhado pela turma: a história “O aniversário do seu a</w:t>
      </w:r>
      <w:r>
        <w:rPr>
          <w:rFonts w:ascii="Times New Roman" w:eastAsia="Times New Roman" w:hAnsi="Times New Roman" w:cs="Times New Roman"/>
          <w:color w:val="202124"/>
        </w:rPr>
        <w:t xml:space="preserve">lfabeto”. Em outras palavras, é possível dizer que a </w:t>
      </w:r>
      <w:r>
        <w:rPr>
          <w:rFonts w:ascii="Times New Roman" w:eastAsia="Times New Roman" w:hAnsi="Times New Roman" w:cs="Times New Roman"/>
          <w:color w:val="202124"/>
        </w:rPr>
        <w:lastRenderedPageBreak/>
        <w:t xml:space="preserve">metodologia adotada permite associar elementos do componente curricular ao uso de tecnologias que possibilitam criar um novo ambiente de conhecimento e interesse para os educandos. </w:t>
      </w:r>
    </w:p>
    <w:p w14:paraId="0000002D" w14:textId="77777777" w:rsidR="006734C0" w:rsidRDefault="006734C0" w:rsidP="0039015C">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p>
    <w:p w14:paraId="0000002E" w14:textId="77777777" w:rsidR="006734C0" w:rsidRDefault="000B4AA5" w:rsidP="0039015C">
      <w:pPr>
        <w:pStyle w:val="Ttulo1"/>
        <w:ind w:left="0" w:firstLine="0"/>
      </w:pPr>
      <w:r>
        <w:t>ALGUMAS CONSIDERAÇÕES POSSÍVEIS</w:t>
      </w:r>
    </w:p>
    <w:p w14:paraId="0000002F" w14:textId="77777777" w:rsidR="006734C0" w:rsidRDefault="000B4AA5" w:rsidP="0039015C">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Diante do exposto até aqui, fica evidente que, embora mesmo com os inúmeros desafios impostos pela pandemia para educação, foram apresentadas importantes estratégias pelos/as professores/as para superá-los. O uso das tecnolo</w:t>
      </w:r>
      <w:r>
        <w:rPr>
          <w:rFonts w:ascii="Times New Roman" w:eastAsia="Times New Roman" w:hAnsi="Times New Roman" w:cs="Times New Roman"/>
        </w:rPr>
        <w:t xml:space="preserve">gias apresentou como uma dessas estratégias que possibilitou dar continuidade aos processos educativos e permitiu aos educandos e professores inovarem na construção de conhecimento, bem como tornar os processos educativos mais lúdicos e interativos. </w:t>
      </w:r>
    </w:p>
    <w:p w14:paraId="00000030" w14:textId="77777777" w:rsidR="006734C0" w:rsidRDefault="006734C0" w:rsidP="0039015C">
      <w:pPr>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p>
    <w:p w14:paraId="00000031" w14:textId="77777777" w:rsidR="006734C0" w:rsidRDefault="000B4AA5" w:rsidP="0039015C">
      <w:pPr>
        <w:jc w:val="both"/>
        <w:rPr>
          <w:rFonts w:ascii="Times New Roman" w:eastAsia="Times New Roman" w:hAnsi="Times New Roman" w:cs="Times New Roman"/>
          <w:color w:val="FF0000"/>
        </w:rPr>
      </w:pPr>
      <w:r>
        <w:rPr>
          <w:rFonts w:ascii="Times New Roman" w:eastAsia="Times New Roman" w:hAnsi="Times New Roman" w:cs="Times New Roman"/>
          <w:b/>
        </w:rPr>
        <w:t>REFE</w:t>
      </w:r>
      <w:r>
        <w:rPr>
          <w:rFonts w:ascii="Times New Roman" w:eastAsia="Times New Roman" w:hAnsi="Times New Roman" w:cs="Times New Roman"/>
          <w:b/>
        </w:rPr>
        <w:t>RÊNCIAS</w:t>
      </w:r>
    </w:p>
    <w:p w14:paraId="00000032" w14:textId="77777777" w:rsidR="006734C0" w:rsidRDefault="006734C0" w:rsidP="0039015C">
      <w:pPr>
        <w:jc w:val="both"/>
        <w:rPr>
          <w:rFonts w:ascii="Times New Roman" w:eastAsia="Times New Roman" w:hAnsi="Times New Roman" w:cs="Times New Roman"/>
          <w:color w:val="FF0000"/>
        </w:rPr>
      </w:pPr>
    </w:p>
    <w:p w14:paraId="00000033" w14:textId="77777777" w:rsidR="006734C0" w:rsidRPr="0039015C" w:rsidRDefault="000B4AA5" w:rsidP="0039015C">
      <w:pPr>
        <w:rPr>
          <w:rFonts w:ascii="Times New Roman" w:eastAsia="Times" w:hAnsi="Times New Roman" w:cs="Times New Roman"/>
          <w:color w:val="202124"/>
        </w:rPr>
      </w:pPr>
      <w:r w:rsidRPr="0039015C">
        <w:rPr>
          <w:rFonts w:ascii="Times New Roman" w:eastAsia="Verdana" w:hAnsi="Times New Roman" w:cs="Times New Roman"/>
          <w:color w:val="222222"/>
          <w:highlight w:val="white"/>
        </w:rPr>
        <w:t xml:space="preserve">BACICH, L.; MORAN, J. (Orgs.). Metodologias Ativas para uma educação inovadora. Porto Alegre: Penso editora Ltda, 2018. </w:t>
      </w:r>
      <w:r w:rsidRPr="0039015C">
        <w:rPr>
          <w:rFonts w:ascii="Times New Roman" w:eastAsia="Times" w:hAnsi="Times New Roman" w:cs="Times New Roman"/>
          <w:color w:val="202124"/>
          <w:highlight w:val="white"/>
        </w:rPr>
        <w:t>In CARVALHO, Alba Valéria Gomes. CUNHA, Marcos Roberto Da. QUIALA, Rosário Fernando.</w:t>
      </w:r>
      <w:r w:rsidRPr="0039015C">
        <w:rPr>
          <w:rFonts w:ascii="Times New Roman" w:eastAsia="Times" w:hAnsi="Times New Roman" w:cs="Times New Roman"/>
          <w:b/>
          <w:color w:val="202124"/>
          <w:highlight w:val="white"/>
        </w:rPr>
        <w:t xml:space="preserve"> </w:t>
      </w:r>
      <w:r w:rsidRPr="0039015C">
        <w:rPr>
          <w:rFonts w:ascii="Times New Roman" w:eastAsia="Times" w:hAnsi="Times New Roman" w:cs="Times New Roman"/>
          <w:color w:val="202124"/>
          <w:highlight w:val="white"/>
        </w:rPr>
        <w:t>O ensino remoto a partir da pandemia: solu</w:t>
      </w:r>
      <w:r w:rsidRPr="0039015C">
        <w:rPr>
          <w:rFonts w:ascii="Times New Roman" w:eastAsia="Times" w:hAnsi="Times New Roman" w:cs="Times New Roman"/>
          <w:color w:val="202124"/>
          <w:highlight w:val="white"/>
        </w:rPr>
        <w:t xml:space="preserve">ção para o momento, ou veio para ficar? </w:t>
      </w:r>
      <w:r w:rsidRPr="0039015C">
        <w:rPr>
          <w:rFonts w:ascii="Times New Roman" w:eastAsia="Times" w:hAnsi="Times New Roman" w:cs="Times New Roman"/>
          <w:b/>
          <w:color w:val="202124"/>
          <w:highlight w:val="white"/>
        </w:rPr>
        <w:t>Revista Científica Multidisciplinar.</w:t>
      </w:r>
      <w:r w:rsidRPr="0039015C">
        <w:rPr>
          <w:rFonts w:ascii="Times New Roman" w:eastAsia="Times" w:hAnsi="Times New Roman" w:cs="Times New Roman"/>
          <w:color w:val="202124"/>
          <w:highlight w:val="white"/>
        </w:rPr>
        <w:t xml:space="preserve"> Núcleo do Conhecimento. Ano 06, Ed. 05, Vol. 10, pp. 77-96. Maio de 2021. ISSN: 2448-0959. Disponível em </w:t>
      </w:r>
      <w:hyperlink r:id="rId10">
        <w:r w:rsidRPr="0039015C">
          <w:rPr>
            <w:rFonts w:ascii="Times New Roman" w:eastAsia="Times" w:hAnsi="Times New Roman" w:cs="Times New Roman"/>
            <w:color w:val="202124"/>
            <w:highlight w:val="white"/>
          </w:rPr>
          <w:t>https://www.nucleodoconhecimento.com.br/educacao/partir-da-pandemia</w:t>
        </w:r>
      </w:hyperlink>
      <w:r w:rsidRPr="0039015C">
        <w:rPr>
          <w:rFonts w:ascii="Times New Roman" w:eastAsia="Times" w:hAnsi="Times New Roman" w:cs="Times New Roman"/>
          <w:color w:val="202124"/>
        </w:rPr>
        <w:t>. Acesso em 15 de out. de 2021</w:t>
      </w:r>
    </w:p>
    <w:p w14:paraId="00000034" w14:textId="77777777" w:rsidR="006734C0" w:rsidRPr="0039015C" w:rsidRDefault="006734C0" w:rsidP="0039015C">
      <w:pPr>
        <w:rPr>
          <w:rFonts w:ascii="Times New Roman" w:eastAsia="Times New Roman" w:hAnsi="Times New Roman" w:cs="Times New Roman"/>
        </w:rPr>
      </w:pPr>
    </w:p>
    <w:p w14:paraId="00000035" w14:textId="77777777" w:rsidR="006734C0" w:rsidRPr="0039015C" w:rsidRDefault="000B4AA5" w:rsidP="0039015C">
      <w:pPr>
        <w:rPr>
          <w:rFonts w:ascii="Times New Roman" w:eastAsia="Times New Roman" w:hAnsi="Times New Roman" w:cs="Times New Roman"/>
          <w:color w:val="202124"/>
        </w:rPr>
      </w:pPr>
      <w:r w:rsidRPr="0039015C">
        <w:rPr>
          <w:rFonts w:ascii="Times New Roman" w:eastAsia="Times New Roman" w:hAnsi="Times New Roman" w:cs="Times New Roman"/>
          <w:color w:val="202124"/>
        </w:rPr>
        <w:t xml:space="preserve">KENSKI, Vani Moreira. Tecnologias e ensino presencial e a distância. 3º edição. Campinas, SP. Papirus, 2003. In SANTOS, Adriana dos. Tecnologia </w:t>
      </w:r>
      <w:r w:rsidRPr="0039015C">
        <w:rPr>
          <w:rFonts w:ascii="Times New Roman" w:eastAsia="Times New Roman" w:hAnsi="Times New Roman" w:cs="Times New Roman"/>
          <w:color w:val="202124"/>
        </w:rPr>
        <w:t xml:space="preserve">de informação e comunicação. </w:t>
      </w:r>
      <w:r w:rsidRPr="0039015C">
        <w:rPr>
          <w:rFonts w:ascii="Times New Roman" w:eastAsia="Times New Roman" w:hAnsi="Times New Roman" w:cs="Times New Roman"/>
          <w:b/>
          <w:color w:val="202124"/>
        </w:rPr>
        <w:t>Anuário da Produção Acadêmica Docente</w:t>
      </w:r>
      <w:r w:rsidRPr="0039015C">
        <w:rPr>
          <w:rFonts w:ascii="Times New Roman" w:eastAsia="Times New Roman" w:hAnsi="Times New Roman" w:cs="Times New Roman"/>
          <w:color w:val="202124"/>
        </w:rPr>
        <w:t xml:space="preserve">. Vol. 5, Nº. 12, Ano 2011. Disponível em: </w:t>
      </w:r>
      <w:hyperlink r:id="rId11">
        <w:r w:rsidRPr="0039015C">
          <w:rPr>
            <w:rFonts w:ascii="Times New Roman" w:eastAsia="Times New Roman" w:hAnsi="Times New Roman" w:cs="Times New Roman"/>
            <w:color w:val="202124"/>
          </w:rPr>
          <w:t>https://repositorio.pgsskroton.com/bitstream/123456789/1463/1/Artigo%209.pdf</w:t>
        </w:r>
      </w:hyperlink>
      <w:r w:rsidRPr="0039015C">
        <w:rPr>
          <w:rFonts w:ascii="Times New Roman" w:eastAsia="Times New Roman" w:hAnsi="Times New Roman" w:cs="Times New Roman"/>
          <w:color w:val="202124"/>
        </w:rPr>
        <w:t xml:space="preserve"> </w:t>
      </w:r>
    </w:p>
    <w:p w14:paraId="00000036" w14:textId="77777777" w:rsidR="006734C0" w:rsidRPr="0039015C" w:rsidRDefault="000B4AA5" w:rsidP="0039015C">
      <w:pPr>
        <w:rPr>
          <w:rFonts w:ascii="Times New Roman" w:eastAsia="Times New Roman" w:hAnsi="Times New Roman" w:cs="Times New Roman"/>
          <w:color w:val="202124"/>
        </w:rPr>
      </w:pPr>
      <w:r w:rsidRPr="0039015C">
        <w:rPr>
          <w:rFonts w:ascii="Times New Roman" w:eastAsia="Times New Roman" w:hAnsi="Times New Roman" w:cs="Times New Roman"/>
          <w:color w:val="202124"/>
        </w:rPr>
        <w:t xml:space="preserve">Acesso em: 12 de out. de 2021 </w:t>
      </w:r>
    </w:p>
    <w:p w14:paraId="00000037" w14:textId="77777777" w:rsidR="006734C0" w:rsidRPr="0039015C" w:rsidRDefault="006734C0" w:rsidP="0039015C">
      <w:pPr>
        <w:rPr>
          <w:rFonts w:ascii="Times New Roman" w:eastAsia="Times New Roman" w:hAnsi="Times New Roman" w:cs="Times New Roman"/>
        </w:rPr>
      </w:pPr>
    </w:p>
    <w:p w14:paraId="00000038" w14:textId="77777777" w:rsidR="006734C0" w:rsidRPr="0039015C" w:rsidRDefault="000B4AA5" w:rsidP="0039015C">
      <w:pPr>
        <w:rPr>
          <w:rFonts w:ascii="Times New Roman" w:eastAsia="Times New Roman" w:hAnsi="Times New Roman" w:cs="Times New Roman"/>
        </w:rPr>
      </w:pPr>
      <w:hyperlink r:id="rId12">
        <w:r w:rsidRPr="0039015C">
          <w:rPr>
            <w:rFonts w:ascii="Times New Roman" w:eastAsia="Times New Roman" w:hAnsi="Times New Roman" w:cs="Times New Roman"/>
            <w:color w:val="1155CC"/>
            <w:u w:val="single"/>
          </w:rPr>
          <w:t>https://kahoot.com/</w:t>
        </w:r>
      </w:hyperlink>
      <w:r w:rsidRPr="0039015C">
        <w:rPr>
          <w:rFonts w:ascii="Times New Roman" w:eastAsia="Times New Roman" w:hAnsi="Times New Roman" w:cs="Times New Roman"/>
        </w:rPr>
        <w:t xml:space="preserve"> Acesso em: 13 de out. de 2021 </w:t>
      </w:r>
    </w:p>
    <w:p w14:paraId="00000039" w14:textId="77777777" w:rsidR="006734C0" w:rsidRPr="0039015C" w:rsidRDefault="000B4AA5" w:rsidP="0039015C">
      <w:pPr>
        <w:rPr>
          <w:rFonts w:ascii="Times New Roman" w:eastAsia="Times New Roman" w:hAnsi="Times New Roman" w:cs="Times New Roman"/>
        </w:rPr>
      </w:pPr>
      <w:r w:rsidRPr="0039015C">
        <w:rPr>
          <w:rFonts w:ascii="Times New Roman" w:eastAsia="Times New Roman" w:hAnsi="Times New Roman" w:cs="Times New Roman"/>
        </w:rPr>
        <w:t xml:space="preserve"> </w:t>
      </w:r>
    </w:p>
    <w:p w14:paraId="0000003A" w14:textId="59C0F63C" w:rsidR="006734C0" w:rsidRPr="0039015C" w:rsidRDefault="000B4AA5" w:rsidP="0039015C">
      <w:pPr>
        <w:rPr>
          <w:rFonts w:ascii="Times New Roman" w:eastAsia="Times New Roman" w:hAnsi="Times New Roman" w:cs="Times New Roman"/>
        </w:rPr>
      </w:pPr>
      <w:r w:rsidRPr="0039015C">
        <w:rPr>
          <w:rFonts w:ascii="Times New Roman" w:eastAsia="Times New Roman" w:hAnsi="Times New Roman" w:cs="Times New Roman"/>
        </w:rPr>
        <w:t>PIEDADE, Amir.</w:t>
      </w:r>
      <w:r w:rsidRPr="0039015C">
        <w:rPr>
          <w:rFonts w:ascii="Times New Roman" w:eastAsia="Times New Roman" w:hAnsi="Times New Roman" w:cs="Times New Roman"/>
          <w:b/>
        </w:rPr>
        <w:t xml:space="preserve"> O aniversário do Seu Alfabeto</w:t>
      </w:r>
      <w:r w:rsidRPr="0039015C">
        <w:rPr>
          <w:rFonts w:ascii="Times New Roman" w:eastAsia="Times New Roman" w:hAnsi="Times New Roman" w:cs="Times New Roman"/>
        </w:rPr>
        <w:t>. Ed. Cort</w:t>
      </w:r>
      <w:r w:rsidRPr="0039015C">
        <w:rPr>
          <w:rFonts w:ascii="Times New Roman" w:eastAsia="Times New Roman" w:hAnsi="Times New Roman" w:cs="Times New Roman"/>
        </w:rPr>
        <w:t>ez. Disponível em:</w:t>
      </w:r>
      <w:r w:rsidR="0039015C">
        <w:rPr>
          <w:rFonts w:ascii="Times New Roman" w:eastAsia="Times New Roman" w:hAnsi="Times New Roman" w:cs="Times New Roman"/>
        </w:rPr>
        <w:t xml:space="preserve"> </w:t>
      </w:r>
      <w:hyperlink r:id="rId13">
        <w:r w:rsidRPr="0039015C">
          <w:rPr>
            <w:rFonts w:ascii="Times New Roman" w:eastAsia="Times New Roman" w:hAnsi="Times New Roman" w:cs="Times New Roman"/>
            <w:color w:val="1155CC"/>
            <w:u w:val="single"/>
          </w:rPr>
          <w:t>https://www.youtube.com/watch?v=nWs8NxtUbC8</w:t>
        </w:r>
      </w:hyperlink>
      <w:r w:rsidRPr="0039015C">
        <w:rPr>
          <w:rFonts w:ascii="Times New Roman" w:eastAsia="Times New Roman" w:hAnsi="Times New Roman" w:cs="Times New Roman"/>
        </w:rPr>
        <w:t xml:space="preserve"> Acesso em:13 de out. 2021</w:t>
      </w:r>
    </w:p>
    <w:p w14:paraId="0000003B" w14:textId="77777777" w:rsidR="006734C0" w:rsidRPr="0039015C" w:rsidRDefault="000B4AA5" w:rsidP="0039015C">
      <w:pPr>
        <w:rPr>
          <w:rFonts w:ascii="Times New Roman" w:eastAsia="Times New Roman" w:hAnsi="Times New Roman" w:cs="Times New Roman"/>
        </w:rPr>
      </w:pPr>
      <w:r w:rsidRPr="0039015C">
        <w:rPr>
          <w:rFonts w:ascii="Times New Roman" w:eastAsia="Times New Roman" w:hAnsi="Times New Roman" w:cs="Times New Roman"/>
        </w:rPr>
        <w:t xml:space="preserve"> </w:t>
      </w:r>
    </w:p>
    <w:p w14:paraId="0000003C" w14:textId="77777777" w:rsidR="006734C0" w:rsidRDefault="006734C0" w:rsidP="0039015C">
      <w:pPr>
        <w:spacing w:line="360" w:lineRule="auto"/>
        <w:ind w:firstLine="709"/>
        <w:jc w:val="both"/>
        <w:rPr>
          <w:rFonts w:ascii="Times New Roman" w:eastAsia="Times New Roman" w:hAnsi="Times New Roman" w:cs="Times New Roman"/>
        </w:rPr>
      </w:pPr>
      <w:bookmarkStart w:id="0" w:name="_GoBack"/>
      <w:bookmarkEnd w:id="0"/>
    </w:p>
    <w:sectPr w:rsidR="006734C0">
      <w:headerReference w:type="even" r:id="rId14"/>
      <w:headerReference w:type="default" r:id="rId15"/>
      <w:pgSz w:w="11900" w:h="16840"/>
      <w:pgMar w:top="1701" w:right="1134" w:bottom="1134"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F43F1" w14:textId="77777777" w:rsidR="000B4AA5" w:rsidRDefault="000B4AA5">
      <w:r>
        <w:separator/>
      </w:r>
    </w:p>
  </w:endnote>
  <w:endnote w:type="continuationSeparator" w:id="0">
    <w:p w14:paraId="1E67BE63" w14:textId="77777777" w:rsidR="000B4AA5" w:rsidRDefault="000B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16DB2" w14:textId="77777777" w:rsidR="000B4AA5" w:rsidRDefault="000B4AA5">
      <w:r>
        <w:separator/>
      </w:r>
    </w:p>
  </w:footnote>
  <w:footnote w:type="continuationSeparator" w:id="0">
    <w:p w14:paraId="657C91F0" w14:textId="77777777" w:rsidR="000B4AA5" w:rsidRDefault="000B4AA5">
      <w:r>
        <w:continuationSeparator/>
      </w:r>
    </w:p>
  </w:footnote>
  <w:footnote w:id="1">
    <w:p w14:paraId="0000003D" w14:textId="77777777" w:rsidR="006734C0" w:rsidRDefault="000B4AA5">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Acadêmica do 4° período do curso de pedagogia. </w:t>
      </w:r>
      <w:hyperlink r:id="rId1">
        <w:r>
          <w:rPr>
            <w:rFonts w:ascii="Times New Roman" w:eastAsia="Times New Roman" w:hAnsi="Times New Roman" w:cs="Times New Roman"/>
            <w:color w:val="1155CC"/>
            <w:sz w:val="20"/>
            <w:szCs w:val="20"/>
            <w:u w:val="single"/>
          </w:rPr>
          <w:t>estefani.marchioro01@gmail.com</w:t>
        </w:r>
      </w:hyperlink>
      <w:r>
        <w:rPr>
          <w:rFonts w:ascii="Times New Roman" w:eastAsia="Times New Roman" w:hAnsi="Times New Roman" w:cs="Times New Roman"/>
          <w:sz w:val="20"/>
          <w:szCs w:val="20"/>
        </w:rPr>
        <w:t xml:space="preserve"> </w:t>
      </w:r>
    </w:p>
  </w:footnote>
  <w:footnote w:id="2">
    <w:p w14:paraId="0000003E" w14:textId="77777777" w:rsidR="006734C0" w:rsidRDefault="000B4AA5">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Acadêmica do 4° período do curso de pedagogia. </w:t>
      </w:r>
      <w:hyperlink r:id="rId2">
        <w:r>
          <w:rPr>
            <w:rFonts w:ascii="Times New Roman" w:eastAsia="Times New Roman" w:hAnsi="Times New Roman" w:cs="Times New Roman"/>
            <w:color w:val="1155CC"/>
            <w:sz w:val="20"/>
            <w:szCs w:val="20"/>
            <w:u w:val="single"/>
          </w:rPr>
          <w:t>farinellosabrina@g</w:t>
        </w:r>
        <w:r>
          <w:rPr>
            <w:rFonts w:ascii="Times New Roman" w:eastAsia="Times New Roman" w:hAnsi="Times New Roman" w:cs="Times New Roman"/>
            <w:color w:val="1155CC"/>
            <w:sz w:val="20"/>
            <w:szCs w:val="20"/>
            <w:u w:val="single"/>
          </w:rPr>
          <w:t>mail.com</w:t>
        </w:r>
      </w:hyperlink>
      <w:r>
        <w:rPr>
          <w:rFonts w:ascii="Times New Roman" w:eastAsia="Times New Roman" w:hAnsi="Times New Roman" w:cs="Times New Roman"/>
          <w:sz w:val="20"/>
          <w:szCs w:val="20"/>
        </w:rPr>
        <w:t xml:space="preserve"> </w:t>
      </w:r>
    </w:p>
    <w:p w14:paraId="0000003F" w14:textId="3619F82F" w:rsidR="006734C0" w:rsidRDefault="000B4AA5">
      <w:pPr>
        <w:pBdr>
          <w:top w:val="nil"/>
          <w:left w:val="nil"/>
          <w:bottom w:val="nil"/>
          <w:right w:val="nil"/>
          <w:between w:val="nil"/>
        </w:pBdr>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vertAlign w:val="superscript"/>
        </w:rPr>
        <w:t xml:space="preserve">3 </w:t>
      </w:r>
      <w:r>
        <w:rPr>
          <w:rFonts w:ascii="Times New Roman" w:eastAsia="Times New Roman" w:hAnsi="Times New Roman" w:cs="Times New Roman"/>
          <w:sz w:val="20"/>
          <w:szCs w:val="20"/>
        </w:rPr>
        <w:t xml:space="preserve"> Pedagoga. Especialista em Psicopedagogia. Especialista em Práticas Pedagógicas Interdisciplinares. Mestre em Educação.</w:t>
      </w:r>
      <w:r w:rsidR="0039015C">
        <w:rPr>
          <w:rFonts w:ascii="Times New Roman" w:eastAsia="Times New Roman" w:hAnsi="Times New Roman" w:cs="Times New Roman"/>
          <w:sz w:val="20"/>
          <w:szCs w:val="20"/>
        </w:rPr>
        <w:t xml:space="preserve"> Professora convidada do curso de pedagogia da UCEFF – Chapecó. </w:t>
      </w:r>
      <w:r>
        <w:rPr>
          <w:rFonts w:ascii="Times New Roman" w:eastAsia="Times New Roman" w:hAnsi="Times New Roman" w:cs="Times New Roman"/>
          <w:sz w:val="20"/>
          <w:szCs w:val="20"/>
        </w:rPr>
        <w:t xml:space="preserve"> </w:t>
      </w:r>
      <w:hyperlink r:id="rId3">
        <w:r>
          <w:rPr>
            <w:rFonts w:ascii="Times New Roman" w:eastAsia="Times New Roman" w:hAnsi="Times New Roman" w:cs="Times New Roman"/>
            <w:color w:val="1155CC"/>
            <w:sz w:val="20"/>
            <w:szCs w:val="20"/>
            <w:u w:val="single"/>
          </w:rPr>
          <w:t>joce.uceff@gmail.com</w:t>
        </w:r>
      </w:hyperlink>
      <w:r>
        <w:rPr>
          <w:rFonts w:ascii="Times New Roman" w:eastAsia="Times New Roman" w:hAnsi="Times New Roman" w:cs="Times New Roman"/>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2" w14:textId="77777777" w:rsidR="006734C0" w:rsidRDefault="000B4AA5">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00000043" w14:textId="77777777" w:rsidR="006734C0" w:rsidRDefault="006734C0">
    <w:pPr>
      <w:pBdr>
        <w:top w:val="nil"/>
        <w:left w:val="nil"/>
        <w:bottom w:val="nil"/>
        <w:right w:val="nil"/>
        <w:between w:val="nil"/>
      </w:pBdr>
      <w:tabs>
        <w:tab w:val="center" w:pos="4252"/>
        <w:tab w:val="right" w:pos="8504"/>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0" w14:textId="77777777" w:rsidR="006734C0" w:rsidRDefault="000B4AA5">
    <w:pPr>
      <w:pBdr>
        <w:top w:val="nil"/>
        <w:left w:val="nil"/>
        <w:bottom w:val="nil"/>
        <w:right w:val="nil"/>
        <w:between w:val="nil"/>
      </w:pBdr>
      <w:tabs>
        <w:tab w:val="center" w:pos="4252"/>
        <w:tab w:val="right" w:pos="8504"/>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sidR="0039015C">
      <w:rPr>
        <w:rFonts w:ascii="Times New Roman" w:eastAsia="Times New Roman" w:hAnsi="Times New Roman" w:cs="Times New Roman"/>
        <w:color w:val="000000"/>
        <w:sz w:val="20"/>
        <w:szCs w:val="20"/>
      </w:rPr>
      <w:fldChar w:fldCharType="separate"/>
    </w:r>
    <w:r w:rsidR="0039015C">
      <w:rPr>
        <w:rFonts w:ascii="Times New Roman" w:eastAsia="Times New Roman" w:hAnsi="Times New Roman" w:cs="Times New Roman"/>
        <w:noProof/>
        <w:color w:val="000000"/>
        <w:sz w:val="20"/>
        <w:szCs w:val="20"/>
      </w:rPr>
      <w:t>5</w:t>
    </w:r>
    <w:r>
      <w:rPr>
        <w:rFonts w:ascii="Times New Roman" w:eastAsia="Times New Roman" w:hAnsi="Times New Roman" w:cs="Times New Roman"/>
        <w:color w:val="000000"/>
        <w:sz w:val="20"/>
        <w:szCs w:val="20"/>
      </w:rPr>
      <w:fldChar w:fldCharType="end"/>
    </w:r>
  </w:p>
  <w:p w14:paraId="00000041" w14:textId="77777777" w:rsidR="006734C0" w:rsidRDefault="006734C0">
    <w:pPr>
      <w:pBdr>
        <w:top w:val="nil"/>
        <w:left w:val="nil"/>
        <w:bottom w:val="nil"/>
        <w:right w:val="nil"/>
        <w:between w:val="nil"/>
      </w:pBdr>
      <w:tabs>
        <w:tab w:val="center" w:pos="4252"/>
        <w:tab w:val="right" w:pos="8504"/>
      </w:tabs>
      <w:ind w:right="36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734C0"/>
    <w:rsid w:val="000B4AA5"/>
    <w:rsid w:val="0039015C"/>
    <w:rsid w:val="006734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line="360" w:lineRule="auto"/>
      <w:ind w:left="284" w:hanging="284"/>
      <w:jc w:val="both"/>
      <w:outlineLvl w:val="0"/>
    </w:pPr>
    <w:rPr>
      <w:rFonts w:ascii="Times New Roman" w:eastAsia="Times New Roman" w:hAnsi="Times New Roman" w:cs="Times New Roman"/>
      <w:b/>
      <w:smallCaps/>
    </w:rPr>
  </w:style>
  <w:style w:type="paragraph" w:styleId="Ttulo2">
    <w:name w:val="heading 2"/>
    <w:basedOn w:val="Normal"/>
    <w:next w:val="Normal"/>
    <w:pPr>
      <w:keepNext/>
      <w:keepLines/>
      <w:spacing w:line="360" w:lineRule="auto"/>
      <w:ind w:left="284" w:hanging="284"/>
      <w:jc w:val="both"/>
      <w:outlineLvl w:val="1"/>
    </w:pPr>
    <w:rPr>
      <w:rFonts w:ascii="Times New Roman" w:eastAsia="Times New Roman" w:hAnsi="Times New Roman" w:cs="Times New Roman"/>
      <w:smallCaps/>
    </w:rPr>
  </w:style>
  <w:style w:type="paragraph" w:styleId="Ttulo3">
    <w:name w:val="heading 3"/>
    <w:basedOn w:val="Normal"/>
    <w:next w:val="Normal"/>
    <w:pPr>
      <w:keepNext/>
      <w:keepLines/>
      <w:spacing w:line="360" w:lineRule="auto"/>
      <w:ind w:left="284" w:hanging="284"/>
      <w:jc w:val="both"/>
      <w:outlineLvl w:val="2"/>
    </w:pPr>
    <w:rPr>
      <w:rFonts w:ascii="Times New Roman" w:eastAsia="Times New Roman" w:hAnsi="Times New Roman" w:cs="Times New Roman"/>
      <w:b/>
    </w:rPr>
  </w:style>
  <w:style w:type="paragraph" w:styleId="Ttulo4">
    <w:name w:val="heading 4"/>
    <w:basedOn w:val="Normal"/>
    <w:next w:val="Normal"/>
    <w:pPr>
      <w:keepNext/>
      <w:keepLines/>
      <w:spacing w:line="360" w:lineRule="auto"/>
      <w:ind w:left="284" w:hanging="284"/>
      <w:jc w:val="both"/>
      <w:outlineLvl w:val="3"/>
    </w:pPr>
    <w:rPr>
      <w:rFonts w:ascii="Times New Roman" w:eastAsia="Times New Roman" w:hAnsi="Times New Roman" w:cs="Times New Roman"/>
    </w:rPr>
  </w:style>
  <w:style w:type="paragraph" w:styleId="Ttulo5">
    <w:name w:val="heading 5"/>
    <w:basedOn w:val="Normal"/>
    <w:next w:val="Normal"/>
    <w:pPr>
      <w:keepNext/>
      <w:keepLines/>
      <w:spacing w:line="360" w:lineRule="auto"/>
      <w:ind w:left="284" w:hanging="284"/>
      <w:jc w:val="both"/>
      <w:outlineLvl w:val="4"/>
    </w:pPr>
    <w:rPr>
      <w:rFonts w:ascii="Times New Roman" w:eastAsia="Times New Roman" w:hAnsi="Times New Roman" w:cs="Times New Roman"/>
      <w:i/>
    </w:rPr>
  </w:style>
  <w:style w:type="paragraph" w:styleId="Ttulo6">
    <w:name w:val="heading 6"/>
    <w:basedOn w:val="Normal"/>
    <w:next w:val="Normal"/>
    <w:pPr>
      <w:keepNext/>
      <w:keepLines/>
      <w:spacing w:before="40"/>
      <w:ind w:left="1152" w:hanging="1152"/>
      <w:outlineLvl w:val="5"/>
    </w:pPr>
    <w:rPr>
      <w:color w:val="1F386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jc w:val="both"/>
    </w:pPr>
    <w:rPr>
      <w:sz w:val="22"/>
      <w:szCs w:val="22"/>
    </w:rPr>
    <w:tblPr>
      <w:tblStyleRowBandSize w:val="1"/>
      <w:tblStyleColBandSize w:val="1"/>
      <w:tblCellMar>
        <w:left w:w="108" w:type="dxa"/>
        <w:right w:w="108" w:type="dxa"/>
      </w:tblCellMar>
    </w:tblPr>
  </w:style>
  <w:style w:type="table" w:customStyle="1" w:styleId="a0">
    <w:basedOn w:val="TableNormal0"/>
    <w:pPr>
      <w:jc w:val="both"/>
    </w:pPr>
    <w:rPr>
      <w:sz w:val="22"/>
      <w:szCs w:val="22"/>
    </w:rPr>
    <w:tblPr>
      <w:tblStyleRowBandSize w:val="1"/>
      <w:tblStyleColBandSize w:val="1"/>
      <w:tblCellMar>
        <w:left w:w="108" w:type="dxa"/>
        <w:right w:w="108" w:type="dxa"/>
      </w:tblCellMar>
    </w:tblPr>
  </w:style>
  <w:style w:type="paragraph" w:styleId="Rodap">
    <w:name w:val="footer"/>
    <w:basedOn w:val="Normal"/>
    <w:link w:val="RodapChar"/>
    <w:uiPriority w:val="99"/>
    <w:unhideWhenUsed/>
    <w:rsid w:val="00EC2806"/>
    <w:pPr>
      <w:tabs>
        <w:tab w:val="center" w:pos="4252"/>
        <w:tab w:val="right" w:pos="8504"/>
      </w:tabs>
    </w:pPr>
  </w:style>
  <w:style w:type="character" w:customStyle="1" w:styleId="RodapChar">
    <w:name w:val="Rodapé Char"/>
    <w:basedOn w:val="Fontepargpadro"/>
    <w:link w:val="Rodap"/>
    <w:uiPriority w:val="99"/>
    <w:rsid w:val="00EC2806"/>
  </w:style>
  <w:style w:type="paragraph" w:styleId="Cabealho">
    <w:name w:val="header"/>
    <w:basedOn w:val="Normal"/>
    <w:link w:val="CabealhoChar"/>
    <w:uiPriority w:val="99"/>
    <w:unhideWhenUsed/>
    <w:rsid w:val="00EC2806"/>
    <w:pPr>
      <w:tabs>
        <w:tab w:val="center" w:pos="4252"/>
        <w:tab w:val="right" w:pos="8504"/>
      </w:tabs>
    </w:pPr>
  </w:style>
  <w:style w:type="character" w:customStyle="1" w:styleId="CabealhoChar">
    <w:name w:val="Cabeçalho Char"/>
    <w:basedOn w:val="Fontepargpadro"/>
    <w:link w:val="Cabealho"/>
    <w:uiPriority w:val="99"/>
    <w:rsid w:val="00EC2806"/>
  </w:style>
  <w:style w:type="character" w:styleId="Refdecomentrio">
    <w:name w:val="annotation reference"/>
    <w:basedOn w:val="Fontepargpadro"/>
    <w:uiPriority w:val="99"/>
    <w:semiHidden/>
    <w:unhideWhenUsed/>
    <w:rsid w:val="00EA7D2D"/>
    <w:rPr>
      <w:sz w:val="16"/>
      <w:szCs w:val="16"/>
    </w:rPr>
  </w:style>
  <w:style w:type="paragraph" w:styleId="Textodecomentrio">
    <w:name w:val="annotation text"/>
    <w:basedOn w:val="Normal"/>
    <w:link w:val="TextodecomentrioChar"/>
    <w:uiPriority w:val="99"/>
    <w:semiHidden/>
    <w:unhideWhenUsed/>
    <w:rsid w:val="00EA7D2D"/>
    <w:rPr>
      <w:sz w:val="20"/>
      <w:szCs w:val="20"/>
    </w:rPr>
  </w:style>
  <w:style w:type="character" w:customStyle="1" w:styleId="TextodecomentrioChar">
    <w:name w:val="Texto de comentário Char"/>
    <w:basedOn w:val="Fontepargpadro"/>
    <w:link w:val="Textodecomentrio"/>
    <w:uiPriority w:val="99"/>
    <w:semiHidden/>
    <w:rsid w:val="00EA7D2D"/>
    <w:rPr>
      <w:sz w:val="20"/>
      <w:szCs w:val="20"/>
    </w:rPr>
  </w:style>
  <w:style w:type="paragraph" w:styleId="Assuntodocomentrio">
    <w:name w:val="annotation subject"/>
    <w:basedOn w:val="Textodecomentrio"/>
    <w:next w:val="Textodecomentrio"/>
    <w:link w:val="AssuntodocomentrioChar"/>
    <w:uiPriority w:val="99"/>
    <w:semiHidden/>
    <w:unhideWhenUsed/>
    <w:rsid w:val="00EA7D2D"/>
    <w:rPr>
      <w:b/>
      <w:bCs/>
    </w:rPr>
  </w:style>
  <w:style w:type="character" w:customStyle="1" w:styleId="AssuntodocomentrioChar">
    <w:name w:val="Assunto do comentário Char"/>
    <w:basedOn w:val="TextodecomentrioChar"/>
    <w:link w:val="Assuntodocomentrio"/>
    <w:uiPriority w:val="99"/>
    <w:semiHidden/>
    <w:rsid w:val="00EA7D2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line="360" w:lineRule="auto"/>
      <w:ind w:left="284" w:hanging="284"/>
      <w:jc w:val="both"/>
      <w:outlineLvl w:val="0"/>
    </w:pPr>
    <w:rPr>
      <w:rFonts w:ascii="Times New Roman" w:eastAsia="Times New Roman" w:hAnsi="Times New Roman" w:cs="Times New Roman"/>
      <w:b/>
      <w:smallCaps/>
    </w:rPr>
  </w:style>
  <w:style w:type="paragraph" w:styleId="Ttulo2">
    <w:name w:val="heading 2"/>
    <w:basedOn w:val="Normal"/>
    <w:next w:val="Normal"/>
    <w:pPr>
      <w:keepNext/>
      <w:keepLines/>
      <w:spacing w:line="360" w:lineRule="auto"/>
      <w:ind w:left="284" w:hanging="284"/>
      <w:jc w:val="both"/>
      <w:outlineLvl w:val="1"/>
    </w:pPr>
    <w:rPr>
      <w:rFonts w:ascii="Times New Roman" w:eastAsia="Times New Roman" w:hAnsi="Times New Roman" w:cs="Times New Roman"/>
      <w:smallCaps/>
    </w:rPr>
  </w:style>
  <w:style w:type="paragraph" w:styleId="Ttulo3">
    <w:name w:val="heading 3"/>
    <w:basedOn w:val="Normal"/>
    <w:next w:val="Normal"/>
    <w:pPr>
      <w:keepNext/>
      <w:keepLines/>
      <w:spacing w:line="360" w:lineRule="auto"/>
      <w:ind w:left="284" w:hanging="284"/>
      <w:jc w:val="both"/>
      <w:outlineLvl w:val="2"/>
    </w:pPr>
    <w:rPr>
      <w:rFonts w:ascii="Times New Roman" w:eastAsia="Times New Roman" w:hAnsi="Times New Roman" w:cs="Times New Roman"/>
      <w:b/>
    </w:rPr>
  </w:style>
  <w:style w:type="paragraph" w:styleId="Ttulo4">
    <w:name w:val="heading 4"/>
    <w:basedOn w:val="Normal"/>
    <w:next w:val="Normal"/>
    <w:pPr>
      <w:keepNext/>
      <w:keepLines/>
      <w:spacing w:line="360" w:lineRule="auto"/>
      <w:ind w:left="284" w:hanging="284"/>
      <w:jc w:val="both"/>
      <w:outlineLvl w:val="3"/>
    </w:pPr>
    <w:rPr>
      <w:rFonts w:ascii="Times New Roman" w:eastAsia="Times New Roman" w:hAnsi="Times New Roman" w:cs="Times New Roman"/>
    </w:rPr>
  </w:style>
  <w:style w:type="paragraph" w:styleId="Ttulo5">
    <w:name w:val="heading 5"/>
    <w:basedOn w:val="Normal"/>
    <w:next w:val="Normal"/>
    <w:pPr>
      <w:keepNext/>
      <w:keepLines/>
      <w:spacing w:line="360" w:lineRule="auto"/>
      <w:ind w:left="284" w:hanging="284"/>
      <w:jc w:val="both"/>
      <w:outlineLvl w:val="4"/>
    </w:pPr>
    <w:rPr>
      <w:rFonts w:ascii="Times New Roman" w:eastAsia="Times New Roman" w:hAnsi="Times New Roman" w:cs="Times New Roman"/>
      <w:i/>
    </w:rPr>
  </w:style>
  <w:style w:type="paragraph" w:styleId="Ttulo6">
    <w:name w:val="heading 6"/>
    <w:basedOn w:val="Normal"/>
    <w:next w:val="Normal"/>
    <w:pPr>
      <w:keepNext/>
      <w:keepLines/>
      <w:spacing w:before="40"/>
      <w:ind w:left="1152" w:hanging="1152"/>
      <w:outlineLvl w:val="5"/>
    </w:pPr>
    <w:rPr>
      <w:color w:val="1F386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jc w:val="both"/>
    </w:pPr>
    <w:rPr>
      <w:sz w:val="22"/>
      <w:szCs w:val="22"/>
    </w:rPr>
    <w:tblPr>
      <w:tblStyleRowBandSize w:val="1"/>
      <w:tblStyleColBandSize w:val="1"/>
      <w:tblCellMar>
        <w:left w:w="108" w:type="dxa"/>
        <w:right w:w="108" w:type="dxa"/>
      </w:tblCellMar>
    </w:tblPr>
  </w:style>
  <w:style w:type="table" w:customStyle="1" w:styleId="a0">
    <w:basedOn w:val="TableNormal0"/>
    <w:pPr>
      <w:jc w:val="both"/>
    </w:pPr>
    <w:rPr>
      <w:sz w:val="22"/>
      <w:szCs w:val="22"/>
    </w:rPr>
    <w:tblPr>
      <w:tblStyleRowBandSize w:val="1"/>
      <w:tblStyleColBandSize w:val="1"/>
      <w:tblCellMar>
        <w:left w:w="108" w:type="dxa"/>
        <w:right w:w="108" w:type="dxa"/>
      </w:tblCellMar>
    </w:tblPr>
  </w:style>
  <w:style w:type="paragraph" w:styleId="Rodap">
    <w:name w:val="footer"/>
    <w:basedOn w:val="Normal"/>
    <w:link w:val="RodapChar"/>
    <w:uiPriority w:val="99"/>
    <w:unhideWhenUsed/>
    <w:rsid w:val="00EC2806"/>
    <w:pPr>
      <w:tabs>
        <w:tab w:val="center" w:pos="4252"/>
        <w:tab w:val="right" w:pos="8504"/>
      </w:tabs>
    </w:pPr>
  </w:style>
  <w:style w:type="character" w:customStyle="1" w:styleId="RodapChar">
    <w:name w:val="Rodapé Char"/>
    <w:basedOn w:val="Fontepargpadro"/>
    <w:link w:val="Rodap"/>
    <w:uiPriority w:val="99"/>
    <w:rsid w:val="00EC2806"/>
  </w:style>
  <w:style w:type="paragraph" w:styleId="Cabealho">
    <w:name w:val="header"/>
    <w:basedOn w:val="Normal"/>
    <w:link w:val="CabealhoChar"/>
    <w:uiPriority w:val="99"/>
    <w:unhideWhenUsed/>
    <w:rsid w:val="00EC2806"/>
    <w:pPr>
      <w:tabs>
        <w:tab w:val="center" w:pos="4252"/>
        <w:tab w:val="right" w:pos="8504"/>
      </w:tabs>
    </w:pPr>
  </w:style>
  <w:style w:type="character" w:customStyle="1" w:styleId="CabealhoChar">
    <w:name w:val="Cabeçalho Char"/>
    <w:basedOn w:val="Fontepargpadro"/>
    <w:link w:val="Cabealho"/>
    <w:uiPriority w:val="99"/>
    <w:rsid w:val="00EC2806"/>
  </w:style>
  <w:style w:type="character" w:styleId="Refdecomentrio">
    <w:name w:val="annotation reference"/>
    <w:basedOn w:val="Fontepargpadro"/>
    <w:uiPriority w:val="99"/>
    <w:semiHidden/>
    <w:unhideWhenUsed/>
    <w:rsid w:val="00EA7D2D"/>
    <w:rPr>
      <w:sz w:val="16"/>
      <w:szCs w:val="16"/>
    </w:rPr>
  </w:style>
  <w:style w:type="paragraph" w:styleId="Textodecomentrio">
    <w:name w:val="annotation text"/>
    <w:basedOn w:val="Normal"/>
    <w:link w:val="TextodecomentrioChar"/>
    <w:uiPriority w:val="99"/>
    <w:semiHidden/>
    <w:unhideWhenUsed/>
    <w:rsid w:val="00EA7D2D"/>
    <w:rPr>
      <w:sz w:val="20"/>
      <w:szCs w:val="20"/>
    </w:rPr>
  </w:style>
  <w:style w:type="character" w:customStyle="1" w:styleId="TextodecomentrioChar">
    <w:name w:val="Texto de comentário Char"/>
    <w:basedOn w:val="Fontepargpadro"/>
    <w:link w:val="Textodecomentrio"/>
    <w:uiPriority w:val="99"/>
    <w:semiHidden/>
    <w:rsid w:val="00EA7D2D"/>
    <w:rPr>
      <w:sz w:val="20"/>
      <w:szCs w:val="20"/>
    </w:rPr>
  </w:style>
  <w:style w:type="paragraph" w:styleId="Assuntodocomentrio">
    <w:name w:val="annotation subject"/>
    <w:basedOn w:val="Textodecomentrio"/>
    <w:next w:val="Textodecomentrio"/>
    <w:link w:val="AssuntodocomentrioChar"/>
    <w:uiPriority w:val="99"/>
    <w:semiHidden/>
    <w:unhideWhenUsed/>
    <w:rsid w:val="00EA7D2D"/>
    <w:rPr>
      <w:b/>
      <w:bCs/>
    </w:rPr>
  </w:style>
  <w:style w:type="character" w:customStyle="1" w:styleId="AssuntodocomentrioChar">
    <w:name w:val="Assunto do comentário Char"/>
    <w:basedOn w:val="TextodecomentrioChar"/>
    <w:link w:val="Assuntodocomentrio"/>
    <w:uiPriority w:val="99"/>
    <w:semiHidden/>
    <w:rsid w:val="00EA7D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nWs8NxtUbC8" TargetMode="External"/><Relationship Id="rId13" Type="http://schemas.openxmlformats.org/officeDocument/2006/relationships/hyperlink" Target="https://www.youtube.com/watch?v=nWs8NxtUbC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kahoo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sitorio.pgsskroton.com/bitstream/123456789/1463/1/Artigo%209.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ucleodoconhecimento.com.br/educacao/partir-da-pandemia" TargetMode="External"/><Relationship Id="rId4" Type="http://schemas.openxmlformats.org/officeDocument/2006/relationships/settings" Target="settings.xml"/><Relationship Id="rId9" Type="http://schemas.openxmlformats.org/officeDocument/2006/relationships/hyperlink" Target="https://kahoot.i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ilto:joce.uceff@gmail.com" TargetMode="External"/><Relationship Id="rId2" Type="http://schemas.openxmlformats.org/officeDocument/2006/relationships/hyperlink" Target="mailto:farinellosabrina@gmail.com" TargetMode="External"/><Relationship Id="rId1" Type="http://schemas.openxmlformats.org/officeDocument/2006/relationships/hyperlink" Target="mailto:estefani.marchioro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xkUuU/Jm2jXfrYfkHV//ujV/Ew==">AMUW2mUOp7otHbh1dspk5+pr7Rz7BhJVSOrzFWn6F1aNDZ66u4Agp9Y2nAaLIGE5Td4BN4JPhiLaWCRfxW1V8uOoKgq2r26onhVGQSB+vuP+f9gTi/ZTyL4=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1906</Words>
  <Characters>10295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dc:creator>
  <cp:lastModifiedBy>Joce</cp:lastModifiedBy>
  <cp:revision>2</cp:revision>
  <dcterms:created xsi:type="dcterms:W3CDTF">2021-11-03T16:49:00Z</dcterms:created>
  <dcterms:modified xsi:type="dcterms:W3CDTF">2021-11-03T16:49:00Z</dcterms:modified>
</cp:coreProperties>
</file>